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3919" w14:textId="49A92BB5" w:rsidR="00392E0A" w:rsidRPr="000656E4" w:rsidRDefault="00392E0A" w:rsidP="00392E0A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6E4">
        <w:rPr>
          <w:rFonts w:ascii="Arial" w:eastAsia="Arial" w:hAnsi="Arial" w:cs="Arial"/>
          <w:b/>
          <w:sz w:val="32"/>
          <w:szCs w:val="32"/>
        </w:rPr>
        <w:t>Job description</w:t>
      </w:r>
    </w:p>
    <w:p w14:paraId="2DE7FDB9" w14:textId="458522B0" w:rsidR="000D6EB5" w:rsidRPr="000656E4" w:rsidRDefault="005A2BBB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6E4">
        <w:rPr>
          <w:b/>
          <w:noProof/>
          <w:sz w:val="32"/>
          <w:szCs w:val="32"/>
        </w:rPr>
        <w:t>Maintenance Officer</w:t>
      </w:r>
      <w:r w:rsidR="000656E4" w:rsidRPr="000656E4">
        <w:rPr>
          <w:b/>
          <w:noProof/>
          <w:sz w:val="32"/>
          <w:szCs w:val="32"/>
        </w:rPr>
        <w:t>, Loughborough Junction Action Group (LJAG)</w:t>
      </w:r>
    </w:p>
    <w:p w14:paraId="4F4883DA" w14:textId="77657F05" w:rsidR="000D6EB5" w:rsidRPr="000656E4" w:rsidRDefault="00DB72E9" w:rsidP="00E43860">
      <w:pPr>
        <w:ind w:left="2160" w:hanging="2160"/>
        <w:rPr>
          <w:rFonts w:ascii="Arial" w:eastAsia="Arial" w:hAnsi="Arial" w:cs="Arial"/>
          <w:bCs/>
        </w:rPr>
      </w:pPr>
      <w:r w:rsidRPr="000656E4">
        <w:rPr>
          <w:rFonts w:ascii="Arial" w:eastAsia="Arial" w:hAnsi="Arial" w:cs="Arial"/>
          <w:b/>
        </w:rPr>
        <w:t>Job title:</w:t>
      </w:r>
      <w:r w:rsidRPr="000656E4">
        <w:rPr>
          <w:rFonts w:ascii="Arial" w:eastAsia="Arial" w:hAnsi="Arial" w:cs="Arial"/>
          <w:b/>
        </w:rPr>
        <w:tab/>
      </w:r>
      <w:r w:rsidR="005A2BBB" w:rsidRPr="000656E4">
        <w:rPr>
          <w:rFonts w:ascii="Arial" w:eastAsia="Arial" w:hAnsi="Arial" w:cs="Arial"/>
          <w:bCs/>
        </w:rPr>
        <w:t>Maintenance Officer</w:t>
      </w:r>
      <w:r w:rsidR="00845F00" w:rsidRPr="000656E4">
        <w:rPr>
          <w:rFonts w:ascii="Arial" w:eastAsia="Arial" w:hAnsi="Arial" w:cs="Arial"/>
          <w:bCs/>
        </w:rPr>
        <w:t>, LJAG</w:t>
      </w:r>
      <w:r w:rsidR="000E10AA" w:rsidRPr="000656E4">
        <w:rPr>
          <w:rFonts w:ascii="Arial" w:eastAsia="Arial" w:hAnsi="Arial" w:cs="Arial"/>
          <w:bCs/>
        </w:rPr>
        <w:t>.</w:t>
      </w:r>
    </w:p>
    <w:p w14:paraId="2BF72EB1" w14:textId="324ECD63" w:rsidR="000D6EB5" w:rsidRPr="000656E4" w:rsidRDefault="00DB72E9" w:rsidP="00E87A59">
      <w:pPr>
        <w:ind w:left="2160" w:hanging="2160"/>
        <w:rPr>
          <w:rFonts w:ascii="Arial" w:eastAsia="Arial" w:hAnsi="Arial" w:cs="Arial"/>
        </w:rPr>
      </w:pPr>
      <w:r w:rsidRPr="000656E4">
        <w:rPr>
          <w:rFonts w:ascii="Arial" w:eastAsia="Arial" w:hAnsi="Arial" w:cs="Arial"/>
          <w:b/>
        </w:rPr>
        <w:t>Hours per week:</w:t>
      </w:r>
      <w:r w:rsidRPr="000656E4">
        <w:rPr>
          <w:rFonts w:ascii="Arial" w:eastAsia="Arial" w:hAnsi="Arial" w:cs="Arial"/>
        </w:rPr>
        <w:tab/>
      </w:r>
      <w:r w:rsidR="00765C1E" w:rsidRPr="000656E4">
        <w:rPr>
          <w:rFonts w:ascii="Arial" w:eastAsia="Arial" w:hAnsi="Arial" w:cs="Arial"/>
        </w:rPr>
        <w:t>10</w:t>
      </w:r>
      <w:r w:rsidR="00845F00" w:rsidRPr="000656E4">
        <w:rPr>
          <w:rFonts w:ascii="Arial" w:eastAsia="Arial" w:hAnsi="Arial" w:cs="Arial"/>
        </w:rPr>
        <w:t xml:space="preserve"> hours a week at Grove</w:t>
      </w:r>
      <w:r w:rsidR="00347839" w:rsidRPr="000656E4">
        <w:rPr>
          <w:rFonts w:ascii="Arial" w:eastAsia="Arial" w:hAnsi="Arial" w:cs="Arial"/>
        </w:rPr>
        <w:t xml:space="preserve"> Adventure Playground</w:t>
      </w:r>
      <w:r w:rsidR="00845F00" w:rsidRPr="000656E4">
        <w:rPr>
          <w:rFonts w:ascii="Arial" w:eastAsia="Arial" w:hAnsi="Arial" w:cs="Arial"/>
        </w:rPr>
        <w:t xml:space="preserve"> and </w:t>
      </w:r>
      <w:r w:rsidR="004D3CE6">
        <w:rPr>
          <w:rFonts w:ascii="Arial" w:eastAsia="Arial" w:hAnsi="Arial" w:cs="Arial"/>
        </w:rPr>
        <w:t xml:space="preserve">any </w:t>
      </w:r>
      <w:r w:rsidR="00845F00" w:rsidRPr="000656E4">
        <w:rPr>
          <w:rFonts w:ascii="Arial" w:eastAsia="Arial" w:hAnsi="Arial" w:cs="Arial"/>
        </w:rPr>
        <w:t xml:space="preserve">additional hours required </w:t>
      </w:r>
      <w:r w:rsidR="000656E4" w:rsidRPr="000656E4">
        <w:rPr>
          <w:rFonts w:ascii="Arial" w:eastAsia="Arial" w:hAnsi="Arial" w:cs="Arial"/>
        </w:rPr>
        <w:t>for maintenance</w:t>
      </w:r>
      <w:r w:rsidR="004D3CE6">
        <w:rPr>
          <w:rFonts w:ascii="Arial" w:eastAsia="Arial" w:hAnsi="Arial" w:cs="Arial"/>
        </w:rPr>
        <w:t xml:space="preserve"> wor</w:t>
      </w:r>
      <w:r w:rsidR="000656E4" w:rsidRPr="000656E4">
        <w:rPr>
          <w:rFonts w:ascii="Arial" w:eastAsia="Arial" w:hAnsi="Arial" w:cs="Arial"/>
        </w:rPr>
        <w:t>k at</w:t>
      </w:r>
      <w:r w:rsidR="00845F00" w:rsidRPr="000656E4">
        <w:rPr>
          <w:rFonts w:ascii="Arial" w:eastAsia="Arial" w:hAnsi="Arial" w:cs="Arial"/>
        </w:rPr>
        <w:t xml:space="preserve"> </w:t>
      </w:r>
      <w:r w:rsidR="00347839" w:rsidRPr="000656E4">
        <w:rPr>
          <w:rFonts w:ascii="Arial" w:eastAsia="Arial" w:hAnsi="Arial" w:cs="Arial"/>
        </w:rPr>
        <w:t xml:space="preserve">The </w:t>
      </w:r>
      <w:r w:rsidR="00845F00" w:rsidRPr="000656E4">
        <w:rPr>
          <w:rFonts w:ascii="Arial" w:eastAsia="Arial" w:hAnsi="Arial" w:cs="Arial"/>
        </w:rPr>
        <w:t xml:space="preserve">Platform Café and </w:t>
      </w:r>
      <w:r w:rsidR="00347839" w:rsidRPr="000656E4">
        <w:rPr>
          <w:rFonts w:ascii="Arial" w:eastAsia="Arial" w:hAnsi="Arial" w:cs="Arial"/>
        </w:rPr>
        <w:t>Loughborough</w:t>
      </w:r>
      <w:r w:rsidR="00845F00" w:rsidRPr="000656E4">
        <w:rPr>
          <w:rFonts w:ascii="Arial" w:eastAsia="Arial" w:hAnsi="Arial" w:cs="Arial"/>
        </w:rPr>
        <w:t xml:space="preserve"> Farm</w:t>
      </w:r>
      <w:r w:rsidR="00507EDC" w:rsidRPr="000656E4">
        <w:rPr>
          <w:rFonts w:ascii="Arial" w:eastAsia="Arial" w:hAnsi="Arial" w:cs="Arial"/>
        </w:rPr>
        <w:t>.</w:t>
      </w:r>
    </w:p>
    <w:p w14:paraId="3A9725F8" w14:textId="1802D249" w:rsidR="00141704" w:rsidRPr="000656E4" w:rsidRDefault="00DB72E9">
      <w:pPr>
        <w:rPr>
          <w:rFonts w:ascii="Arial" w:eastAsia="Arial" w:hAnsi="Arial" w:cs="Arial"/>
          <w:bCs/>
        </w:rPr>
      </w:pPr>
      <w:r w:rsidRPr="000656E4">
        <w:rPr>
          <w:rFonts w:ascii="Arial" w:eastAsia="Arial" w:hAnsi="Arial" w:cs="Arial"/>
          <w:b/>
        </w:rPr>
        <w:t>Salary:</w:t>
      </w:r>
      <w:r w:rsidRPr="000656E4">
        <w:rPr>
          <w:rFonts w:ascii="Arial" w:eastAsia="Arial" w:hAnsi="Arial" w:cs="Arial"/>
          <w:b/>
        </w:rPr>
        <w:tab/>
      </w:r>
      <w:r w:rsidRPr="000656E4">
        <w:rPr>
          <w:rFonts w:ascii="Arial" w:eastAsia="Arial" w:hAnsi="Arial" w:cs="Arial"/>
          <w:b/>
        </w:rPr>
        <w:tab/>
      </w:r>
      <w:r w:rsidR="000E10AA" w:rsidRPr="000656E4">
        <w:rPr>
          <w:rFonts w:ascii="Arial" w:eastAsia="Arial" w:hAnsi="Arial" w:cs="Arial"/>
          <w:bCs/>
        </w:rPr>
        <w:t>F/T equivalent</w:t>
      </w:r>
      <w:r w:rsidR="000656E4" w:rsidRPr="000656E4">
        <w:rPr>
          <w:rFonts w:ascii="Arial" w:eastAsia="Arial" w:hAnsi="Arial" w:cs="Arial"/>
          <w:bCs/>
        </w:rPr>
        <w:t xml:space="preserve">, </w:t>
      </w:r>
      <w:r w:rsidR="000E10AA" w:rsidRPr="000656E4">
        <w:rPr>
          <w:rFonts w:ascii="Arial" w:eastAsia="Arial" w:hAnsi="Arial" w:cs="Arial"/>
          <w:bCs/>
        </w:rPr>
        <w:t>£32</w:t>
      </w:r>
      <w:r w:rsidR="00405334">
        <w:rPr>
          <w:rFonts w:ascii="Arial" w:eastAsia="Arial" w:hAnsi="Arial" w:cs="Arial"/>
          <w:bCs/>
        </w:rPr>
        <w:t>,000</w:t>
      </w:r>
      <w:r w:rsidR="00507EDC" w:rsidRPr="000656E4">
        <w:rPr>
          <w:rFonts w:ascii="Arial" w:eastAsia="Arial" w:hAnsi="Arial" w:cs="Arial"/>
          <w:bCs/>
        </w:rPr>
        <w:t>.</w:t>
      </w:r>
    </w:p>
    <w:p w14:paraId="24C033B8" w14:textId="06F475B6" w:rsidR="000D6EB5" w:rsidRPr="000656E4" w:rsidRDefault="00DB72E9" w:rsidP="00347839">
      <w:pPr>
        <w:ind w:left="2160" w:hanging="2160"/>
        <w:rPr>
          <w:rFonts w:ascii="Arial" w:eastAsia="Arial" w:hAnsi="Arial" w:cs="Arial"/>
        </w:rPr>
      </w:pPr>
      <w:r w:rsidRPr="000656E4">
        <w:rPr>
          <w:rFonts w:ascii="Arial" w:eastAsia="Arial" w:hAnsi="Arial" w:cs="Arial"/>
          <w:b/>
        </w:rPr>
        <w:t xml:space="preserve">Responsible to: </w:t>
      </w:r>
      <w:r w:rsidRPr="000656E4">
        <w:rPr>
          <w:rFonts w:ascii="Arial" w:eastAsia="Arial" w:hAnsi="Arial" w:cs="Arial"/>
          <w:b/>
        </w:rPr>
        <w:tab/>
      </w:r>
      <w:r w:rsidR="00845F00" w:rsidRPr="000656E4">
        <w:rPr>
          <w:rFonts w:ascii="Arial" w:eastAsia="Arial" w:hAnsi="Arial" w:cs="Arial"/>
        </w:rPr>
        <w:t>Project Leads @ Gro</w:t>
      </w:r>
      <w:r w:rsidR="00347839" w:rsidRPr="000656E4">
        <w:rPr>
          <w:rFonts w:ascii="Arial" w:eastAsia="Arial" w:hAnsi="Arial" w:cs="Arial"/>
        </w:rPr>
        <w:t>ve Adventure Playground</w:t>
      </w:r>
      <w:r w:rsidR="00845F00" w:rsidRPr="000656E4">
        <w:rPr>
          <w:rFonts w:ascii="Arial" w:eastAsia="Arial" w:hAnsi="Arial" w:cs="Arial"/>
        </w:rPr>
        <w:t xml:space="preserve">, </w:t>
      </w:r>
      <w:r w:rsidR="00347839" w:rsidRPr="000656E4">
        <w:rPr>
          <w:rFonts w:ascii="Arial" w:eastAsia="Arial" w:hAnsi="Arial" w:cs="Arial"/>
        </w:rPr>
        <w:t>The Platform</w:t>
      </w:r>
      <w:r w:rsidR="00845F00" w:rsidRPr="000656E4">
        <w:rPr>
          <w:rFonts w:ascii="Arial" w:eastAsia="Arial" w:hAnsi="Arial" w:cs="Arial"/>
        </w:rPr>
        <w:t xml:space="preserve"> </w:t>
      </w:r>
      <w:proofErr w:type="gramStart"/>
      <w:r w:rsidR="00845F00" w:rsidRPr="000656E4">
        <w:rPr>
          <w:rFonts w:ascii="Arial" w:eastAsia="Arial" w:hAnsi="Arial" w:cs="Arial"/>
        </w:rPr>
        <w:t>Café</w:t>
      </w:r>
      <w:proofErr w:type="gramEnd"/>
      <w:r w:rsidR="00845F00" w:rsidRPr="000656E4">
        <w:rPr>
          <w:rFonts w:ascii="Arial" w:eastAsia="Arial" w:hAnsi="Arial" w:cs="Arial"/>
        </w:rPr>
        <w:t xml:space="preserve"> and </w:t>
      </w:r>
      <w:r w:rsidR="00347839" w:rsidRPr="000656E4">
        <w:rPr>
          <w:rFonts w:ascii="Arial" w:eastAsia="Arial" w:hAnsi="Arial" w:cs="Arial"/>
        </w:rPr>
        <w:t>Loughborough Farm</w:t>
      </w:r>
      <w:r w:rsidR="00507EDC" w:rsidRPr="000656E4">
        <w:rPr>
          <w:rFonts w:ascii="Arial" w:eastAsia="Arial" w:hAnsi="Arial" w:cs="Arial"/>
        </w:rPr>
        <w:t>.</w:t>
      </w:r>
    </w:p>
    <w:p w14:paraId="1C9781BF" w14:textId="65ABE47E" w:rsidR="000D6EB5" w:rsidRPr="000656E4" w:rsidRDefault="00DB72E9" w:rsidP="00964219">
      <w:pPr>
        <w:rPr>
          <w:rFonts w:ascii="Arial" w:eastAsia="Arial" w:hAnsi="Arial" w:cs="Arial"/>
        </w:rPr>
      </w:pPr>
      <w:r w:rsidRPr="000656E4">
        <w:rPr>
          <w:rFonts w:ascii="Arial" w:eastAsia="Arial" w:hAnsi="Arial" w:cs="Arial"/>
          <w:b/>
        </w:rPr>
        <w:t>Contract:</w:t>
      </w:r>
      <w:r w:rsidRPr="000656E4">
        <w:rPr>
          <w:rFonts w:ascii="Arial" w:eastAsia="Arial" w:hAnsi="Arial" w:cs="Arial"/>
          <w:b/>
        </w:rPr>
        <w:tab/>
      </w:r>
      <w:r w:rsidRPr="000656E4">
        <w:rPr>
          <w:rFonts w:ascii="Arial" w:eastAsia="Arial" w:hAnsi="Arial" w:cs="Arial"/>
          <w:b/>
        </w:rPr>
        <w:tab/>
      </w:r>
      <w:r w:rsidR="000E10AA" w:rsidRPr="000656E4">
        <w:rPr>
          <w:rFonts w:ascii="Arial" w:eastAsia="Arial" w:hAnsi="Arial" w:cs="Arial"/>
          <w:bCs/>
        </w:rPr>
        <w:t xml:space="preserve">Fixed term, </w:t>
      </w:r>
      <w:r w:rsidR="00B22B80">
        <w:rPr>
          <w:rFonts w:ascii="Arial" w:eastAsia="Arial" w:hAnsi="Arial" w:cs="Arial"/>
          <w:bCs/>
        </w:rPr>
        <w:t>(</w:t>
      </w:r>
      <w:r w:rsidR="000E10AA" w:rsidRPr="000656E4">
        <w:rPr>
          <w:rFonts w:ascii="Arial" w:eastAsia="Arial" w:hAnsi="Arial" w:cs="Arial"/>
          <w:bCs/>
        </w:rPr>
        <w:t>1 year</w:t>
      </w:r>
      <w:r w:rsidR="00B22B80">
        <w:rPr>
          <w:rFonts w:ascii="Arial" w:eastAsia="Arial" w:hAnsi="Arial" w:cs="Arial"/>
          <w:bCs/>
        </w:rPr>
        <w:t>)</w:t>
      </w:r>
      <w:r w:rsidR="000E10AA" w:rsidRPr="000656E4">
        <w:rPr>
          <w:rFonts w:ascii="Arial" w:eastAsia="Arial" w:hAnsi="Arial" w:cs="Arial"/>
          <w:bCs/>
        </w:rPr>
        <w:t>, subject to renewal.</w:t>
      </w:r>
    </w:p>
    <w:p w14:paraId="17C21DA9" w14:textId="5295FF4F" w:rsidR="000D6EB5" w:rsidRPr="000656E4" w:rsidRDefault="00DB72E9">
      <w:pPr>
        <w:rPr>
          <w:rFonts w:ascii="Arial" w:eastAsia="Arial" w:hAnsi="Arial" w:cs="Arial"/>
          <w:b/>
          <w:u w:val="single"/>
        </w:rPr>
      </w:pPr>
      <w:r w:rsidRPr="000656E4">
        <w:rPr>
          <w:rFonts w:ascii="Arial" w:eastAsia="Arial" w:hAnsi="Arial" w:cs="Arial"/>
          <w:b/>
          <w:u w:val="single"/>
        </w:rPr>
        <w:t>Overall responsibility</w:t>
      </w:r>
    </w:p>
    <w:p w14:paraId="25CA61BE" w14:textId="7534FB8B" w:rsidR="007C3706" w:rsidRPr="000656E4" w:rsidRDefault="008F16CB" w:rsidP="000E10AA">
      <w:pPr>
        <w:rPr>
          <w:rFonts w:ascii="Arial" w:hAnsi="Arial" w:cs="Arial"/>
          <w:bCs/>
        </w:rPr>
      </w:pPr>
      <w:r w:rsidRPr="000656E4">
        <w:rPr>
          <w:rFonts w:ascii="Arial" w:eastAsia="Arial" w:hAnsi="Arial" w:cs="Arial"/>
        </w:rPr>
        <w:t>This is a</w:t>
      </w:r>
      <w:r w:rsidR="00845F00" w:rsidRPr="000656E4">
        <w:rPr>
          <w:rFonts w:ascii="Arial" w:eastAsia="Arial" w:hAnsi="Arial" w:cs="Arial"/>
        </w:rPr>
        <w:t xml:space="preserve"> practical and</w:t>
      </w:r>
      <w:r w:rsidRPr="000656E4">
        <w:rPr>
          <w:rFonts w:ascii="Arial" w:eastAsia="Arial" w:hAnsi="Arial" w:cs="Arial"/>
        </w:rPr>
        <w:t xml:space="preserve"> hands</w:t>
      </w:r>
      <w:r w:rsidR="00347839" w:rsidRPr="000656E4">
        <w:rPr>
          <w:rFonts w:ascii="Arial" w:eastAsia="Arial" w:hAnsi="Arial" w:cs="Arial"/>
        </w:rPr>
        <w:t>-on</w:t>
      </w:r>
      <w:r w:rsidRPr="000656E4">
        <w:rPr>
          <w:rFonts w:ascii="Arial" w:eastAsia="Arial" w:hAnsi="Arial" w:cs="Arial"/>
        </w:rPr>
        <w:t xml:space="preserve"> role, responsible for</w:t>
      </w:r>
      <w:r w:rsidR="00845F00" w:rsidRPr="000656E4">
        <w:rPr>
          <w:rFonts w:ascii="Arial" w:eastAsia="Arial" w:hAnsi="Arial" w:cs="Arial"/>
        </w:rPr>
        <w:t xml:space="preserve"> repairs, maintenance</w:t>
      </w:r>
      <w:r w:rsidR="00F95E0C">
        <w:rPr>
          <w:rFonts w:ascii="Arial" w:eastAsia="Arial" w:hAnsi="Arial" w:cs="Arial"/>
        </w:rPr>
        <w:t xml:space="preserve"> </w:t>
      </w:r>
      <w:r w:rsidR="00845F00" w:rsidRPr="000656E4">
        <w:rPr>
          <w:rFonts w:ascii="Arial" w:eastAsia="Arial" w:hAnsi="Arial" w:cs="Arial"/>
        </w:rPr>
        <w:t xml:space="preserve">and inspections </w:t>
      </w:r>
      <w:r w:rsidR="00347839" w:rsidRPr="000656E4">
        <w:rPr>
          <w:rFonts w:ascii="Arial" w:eastAsia="Arial" w:hAnsi="Arial" w:cs="Arial"/>
        </w:rPr>
        <w:t xml:space="preserve">required for </w:t>
      </w:r>
      <w:r w:rsidR="00845F00" w:rsidRPr="000656E4">
        <w:rPr>
          <w:rFonts w:ascii="Arial" w:eastAsia="Arial" w:hAnsi="Arial" w:cs="Arial"/>
        </w:rPr>
        <w:t xml:space="preserve">the general upkeep of the </w:t>
      </w:r>
      <w:r w:rsidR="00347839" w:rsidRPr="000656E4">
        <w:rPr>
          <w:rFonts w:ascii="Arial" w:eastAsia="Arial" w:hAnsi="Arial" w:cs="Arial"/>
        </w:rPr>
        <w:t>p</w:t>
      </w:r>
      <w:r w:rsidR="00845F00" w:rsidRPr="000656E4">
        <w:rPr>
          <w:rFonts w:ascii="Arial" w:eastAsia="Arial" w:hAnsi="Arial" w:cs="Arial"/>
        </w:rPr>
        <w:t>layground (</w:t>
      </w:r>
      <w:r w:rsidR="000656E4" w:rsidRPr="000656E4">
        <w:rPr>
          <w:rFonts w:ascii="Arial" w:eastAsia="Arial" w:hAnsi="Arial" w:cs="Arial"/>
        </w:rPr>
        <w:t>10 hours a</w:t>
      </w:r>
      <w:r w:rsidR="00845F00" w:rsidRPr="000656E4">
        <w:rPr>
          <w:rFonts w:ascii="Arial" w:eastAsia="Arial" w:hAnsi="Arial" w:cs="Arial"/>
        </w:rPr>
        <w:t xml:space="preserve"> week), </w:t>
      </w:r>
      <w:r w:rsidR="008D7EE6" w:rsidRPr="000656E4">
        <w:rPr>
          <w:rFonts w:ascii="Arial" w:eastAsia="Arial" w:hAnsi="Arial" w:cs="Arial"/>
        </w:rPr>
        <w:t xml:space="preserve">and the </w:t>
      </w:r>
      <w:r w:rsidR="00507EDC" w:rsidRPr="000656E4">
        <w:rPr>
          <w:rFonts w:ascii="Arial" w:eastAsia="Arial" w:hAnsi="Arial" w:cs="Arial"/>
        </w:rPr>
        <w:t>C</w:t>
      </w:r>
      <w:r w:rsidR="00347839" w:rsidRPr="000656E4">
        <w:rPr>
          <w:rFonts w:ascii="Arial" w:eastAsia="Arial" w:hAnsi="Arial" w:cs="Arial"/>
        </w:rPr>
        <w:t>afe</w:t>
      </w:r>
      <w:r w:rsidR="00845F00" w:rsidRPr="000656E4">
        <w:rPr>
          <w:rFonts w:ascii="Arial" w:eastAsia="Arial" w:hAnsi="Arial" w:cs="Arial"/>
        </w:rPr>
        <w:t xml:space="preserve"> and </w:t>
      </w:r>
      <w:r w:rsidR="00507EDC" w:rsidRPr="000656E4">
        <w:rPr>
          <w:rFonts w:ascii="Arial" w:eastAsia="Arial" w:hAnsi="Arial" w:cs="Arial"/>
        </w:rPr>
        <w:t>F</w:t>
      </w:r>
      <w:r w:rsidR="00845F00" w:rsidRPr="000656E4">
        <w:rPr>
          <w:rFonts w:ascii="Arial" w:eastAsia="Arial" w:hAnsi="Arial" w:cs="Arial"/>
        </w:rPr>
        <w:t xml:space="preserve">arm (as and when required).  </w:t>
      </w:r>
      <w:r w:rsidR="000E10AA" w:rsidRPr="000656E4">
        <w:rPr>
          <w:rFonts w:ascii="Arial" w:eastAsia="Arial" w:hAnsi="Arial" w:cs="Arial"/>
        </w:rPr>
        <w:t xml:space="preserve"> </w:t>
      </w:r>
      <w:r w:rsidR="00845F00" w:rsidRPr="000656E4">
        <w:rPr>
          <w:rFonts w:ascii="Arial" w:eastAsia="Arial" w:hAnsi="Arial" w:cs="Arial"/>
        </w:rPr>
        <w:t xml:space="preserve">Any </w:t>
      </w:r>
      <w:r w:rsidR="000656E4">
        <w:rPr>
          <w:rFonts w:ascii="Arial" w:eastAsia="Arial" w:hAnsi="Arial" w:cs="Arial"/>
        </w:rPr>
        <w:t>building/maintenance works</w:t>
      </w:r>
      <w:r w:rsidR="00845F00" w:rsidRPr="000656E4">
        <w:rPr>
          <w:rFonts w:ascii="Arial" w:eastAsia="Arial" w:hAnsi="Arial" w:cs="Arial"/>
        </w:rPr>
        <w:t xml:space="preserve"> which cannot be carried out by the Maintenance Officer</w:t>
      </w:r>
      <w:r w:rsidR="000E10AA" w:rsidRPr="000656E4">
        <w:rPr>
          <w:rFonts w:ascii="Arial" w:eastAsia="Arial" w:hAnsi="Arial" w:cs="Arial"/>
        </w:rPr>
        <w:t xml:space="preserve"> </w:t>
      </w:r>
      <w:r w:rsidR="00845F00" w:rsidRPr="000656E4">
        <w:rPr>
          <w:rFonts w:ascii="Arial" w:eastAsia="Arial" w:hAnsi="Arial" w:cs="Arial"/>
        </w:rPr>
        <w:t>to be costed out and presented to LJAG for fundraising/action.</w:t>
      </w:r>
      <w:r w:rsidR="000E10AA" w:rsidRPr="000656E4">
        <w:rPr>
          <w:rFonts w:ascii="Arial" w:eastAsia="Arial" w:hAnsi="Arial" w:cs="Arial"/>
        </w:rPr>
        <w:t xml:space="preserve"> </w:t>
      </w:r>
      <w:r w:rsidR="007C3706" w:rsidRPr="000656E4">
        <w:rPr>
          <w:rFonts w:ascii="Arial" w:hAnsi="Arial" w:cs="Arial"/>
          <w:bCs/>
        </w:rPr>
        <w:t>An e</w:t>
      </w:r>
      <w:r w:rsidR="00226A4F" w:rsidRPr="000656E4">
        <w:rPr>
          <w:rFonts w:ascii="Arial" w:hAnsi="Arial" w:cs="Arial"/>
          <w:bCs/>
        </w:rPr>
        <w:t>nhanced</w:t>
      </w:r>
      <w:r w:rsidR="007C3706" w:rsidRPr="000656E4">
        <w:rPr>
          <w:rFonts w:ascii="Arial" w:hAnsi="Arial" w:cs="Arial"/>
          <w:bCs/>
        </w:rPr>
        <w:t xml:space="preserve"> DBS </w:t>
      </w:r>
      <w:r w:rsidR="00226A4F" w:rsidRPr="000656E4">
        <w:rPr>
          <w:rFonts w:ascii="Arial" w:hAnsi="Arial" w:cs="Arial"/>
          <w:bCs/>
        </w:rPr>
        <w:t>check is required for this role</w:t>
      </w:r>
      <w:r w:rsidR="000E10AA" w:rsidRPr="000656E4">
        <w:rPr>
          <w:rFonts w:ascii="Arial" w:hAnsi="Arial" w:cs="Arial"/>
          <w:bCs/>
        </w:rPr>
        <w:t xml:space="preserve">, and </w:t>
      </w:r>
      <w:r w:rsidR="00507EDC" w:rsidRPr="000656E4">
        <w:rPr>
          <w:rFonts w:ascii="Arial" w:hAnsi="Arial" w:cs="Arial"/>
          <w:bCs/>
        </w:rPr>
        <w:t>LJAG can make DBS application</w:t>
      </w:r>
      <w:r w:rsidR="003E20B5">
        <w:rPr>
          <w:rFonts w:ascii="Arial" w:hAnsi="Arial" w:cs="Arial"/>
          <w:bCs/>
        </w:rPr>
        <w:t>s</w:t>
      </w:r>
      <w:r w:rsidR="00507EDC" w:rsidRPr="000656E4">
        <w:rPr>
          <w:rFonts w:ascii="Arial" w:hAnsi="Arial" w:cs="Arial"/>
          <w:bCs/>
        </w:rPr>
        <w:t>.</w:t>
      </w:r>
    </w:p>
    <w:p w14:paraId="365B13B2" w14:textId="7B060282" w:rsidR="000D6EB5" w:rsidRPr="000656E4" w:rsidRDefault="00DB72E9">
      <w:pPr>
        <w:rPr>
          <w:rFonts w:ascii="Arial" w:eastAsia="Arial" w:hAnsi="Arial" w:cs="Arial"/>
          <w:b/>
          <w:u w:val="single"/>
        </w:rPr>
      </w:pPr>
      <w:r w:rsidRPr="000656E4">
        <w:rPr>
          <w:rFonts w:ascii="Arial" w:eastAsia="Arial" w:hAnsi="Arial" w:cs="Arial"/>
          <w:b/>
          <w:u w:val="single"/>
        </w:rPr>
        <w:t>Summary of responsibilities and duties</w:t>
      </w:r>
    </w:p>
    <w:p w14:paraId="20985608" w14:textId="2F57581F" w:rsidR="000E10AA" w:rsidRPr="000656E4" w:rsidRDefault="00347839" w:rsidP="00D36423">
      <w:pPr>
        <w:pStyle w:val="NoSpacing"/>
        <w:numPr>
          <w:ilvl w:val="0"/>
          <w:numId w:val="16"/>
        </w:numPr>
        <w:rPr>
          <w:rFonts w:ascii="Arial" w:hAnsi="Arial" w:cs="Arial"/>
          <w:bCs/>
        </w:rPr>
      </w:pPr>
      <w:r w:rsidRPr="000656E4">
        <w:rPr>
          <w:rFonts w:ascii="Arial" w:hAnsi="Arial" w:cs="Arial"/>
          <w:bCs/>
        </w:rPr>
        <w:t>Carry</w:t>
      </w:r>
      <w:r w:rsidR="00845F00" w:rsidRPr="000656E4">
        <w:rPr>
          <w:rFonts w:ascii="Arial" w:hAnsi="Arial" w:cs="Arial"/>
          <w:bCs/>
        </w:rPr>
        <w:t xml:space="preserve"> out repairs, maintenance, improvement works and inspections to ensure the general upkeep and maintenance of </w:t>
      </w:r>
      <w:r w:rsidR="000E10AA" w:rsidRPr="000656E4">
        <w:rPr>
          <w:rFonts w:ascii="Arial" w:hAnsi="Arial" w:cs="Arial"/>
          <w:bCs/>
        </w:rPr>
        <w:t>Grove Adventure Pl</w:t>
      </w:r>
      <w:r w:rsidR="00845F00" w:rsidRPr="000656E4">
        <w:rPr>
          <w:rFonts w:ascii="Arial" w:hAnsi="Arial" w:cs="Arial"/>
          <w:bCs/>
        </w:rPr>
        <w:t>ayground</w:t>
      </w:r>
      <w:r w:rsidRPr="000656E4">
        <w:rPr>
          <w:rFonts w:ascii="Arial" w:hAnsi="Arial" w:cs="Arial"/>
          <w:bCs/>
        </w:rPr>
        <w:t xml:space="preserve"> and </w:t>
      </w:r>
      <w:r w:rsidR="000E10AA" w:rsidRPr="000656E4">
        <w:rPr>
          <w:rFonts w:ascii="Arial" w:hAnsi="Arial" w:cs="Arial"/>
          <w:bCs/>
        </w:rPr>
        <w:t>other LJAG projects.</w:t>
      </w:r>
    </w:p>
    <w:p w14:paraId="1C20AA95" w14:textId="1C057420" w:rsidR="00845F00" w:rsidRPr="000656E4" w:rsidRDefault="00347839" w:rsidP="00D36423">
      <w:pPr>
        <w:pStyle w:val="NoSpacing"/>
        <w:numPr>
          <w:ilvl w:val="0"/>
          <w:numId w:val="16"/>
        </w:numPr>
        <w:rPr>
          <w:rFonts w:ascii="Arial" w:hAnsi="Arial" w:cs="Arial"/>
          <w:bCs/>
        </w:rPr>
      </w:pPr>
      <w:r w:rsidRPr="000656E4">
        <w:rPr>
          <w:rFonts w:ascii="Arial" w:hAnsi="Arial" w:cs="Arial"/>
          <w:bCs/>
        </w:rPr>
        <w:t>U</w:t>
      </w:r>
      <w:r w:rsidR="00845F00" w:rsidRPr="000656E4">
        <w:rPr>
          <w:rFonts w:ascii="Arial" w:hAnsi="Arial" w:cs="Arial"/>
          <w:bCs/>
        </w:rPr>
        <w:t xml:space="preserve">ndertake routine inspections </w:t>
      </w:r>
      <w:r w:rsidR="000E10AA" w:rsidRPr="000656E4">
        <w:rPr>
          <w:rFonts w:ascii="Arial" w:hAnsi="Arial" w:cs="Arial"/>
          <w:bCs/>
        </w:rPr>
        <w:t xml:space="preserve">at Grove Adventure Playground including </w:t>
      </w:r>
      <w:r w:rsidR="00845F00" w:rsidRPr="000656E4">
        <w:rPr>
          <w:rFonts w:ascii="Arial" w:hAnsi="Arial" w:cs="Arial"/>
          <w:bCs/>
        </w:rPr>
        <w:t>fixtures, fittings, play structures and grounds as well as health and safety checks including fire alarm testing, emergency light testing onsite safety security checks</w:t>
      </w:r>
      <w:r w:rsidRPr="000656E4">
        <w:rPr>
          <w:rFonts w:ascii="Arial" w:hAnsi="Arial" w:cs="Arial"/>
          <w:bCs/>
        </w:rPr>
        <w:t>.</w:t>
      </w:r>
    </w:p>
    <w:p w14:paraId="2BB38EF4" w14:textId="77777777" w:rsidR="003E20B5" w:rsidRPr="000656E4" w:rsidRDefault="003E20B5" w:rsidP="003E20B5">
      <w:pPr>
        <w:pStyle w:val="NoSpacing"/>
        <w:numPr>
          <w:ilvl w:val="0"/>
          <w:numId w:val="16"/>
        </w:numPr>
        <w:rPr>
          <w:rFonts w:ascii="Arial" w:hAnsi="Arial" w:cs="Arial"/>
          <w:bCs/>
        </w:rPr>
      </w:pPr>
      <w:r w:rsidRPr="000656E4">
        <w:rPr>
          <w:rFonts w:ascii="Arial" w:hAnsi="Arial" w:cs="Arial"/>
          <w:bCs/>
        </w:rPr>
        <w:t>Ensure compliance with regulations and legislative responsibilities associated with managing an adventure playground.</w:t>
      </w:r>
    </w:p>
    <w:p w14:paraId="2C3CCFFA" w14:textId="33E8DCEE" w:rsidR="00845F00" w:rsidRPr="000656E4" w:rsidRDefault="00347839" w:rsidP="00845F00">
      <w:pPr>
        <w:pStyle w:val="NoSpacing"/>
        <w:numPr>
          <w:ilvl w:val="0"/>
          <w:numId w:val="16"/>
        </w:numPr>
        <w:rPr>
          <w:rFonts w:ascii="Arial" w:hAnsi="Arial" w:cs="Arial"/>
          <w:bCs/>
        </w:rPr>
      </w:pPr>
      <w:r w:rsidRPr="000656E4">
        <w:rPr>
          <w:rFonts w:ascii="Arial" w:hAnsi="Arial" w:cs="Arial"/>
          <w:bCs/>
        </w:rPr>
        <w:t>C</w:t>
      </w:r>
      <w:r w:rsidR="00845F00" w:rsidRPr="000656E4">
        <w:rPr>
          <w:rFonts w:ascii="Arial" w:hAnsi="Arial" w:cs="Arial"/>
          <w:bCs/>
        </w:rPr>
        <w:t>arry out preventative as well as planned/routine maintenance work</w:t>
      </w:r>
      <w:r w:rsidR="000E10AA" w:rsidRPr="000656E4">
        <w:rPr>
          <w:rFonts w:ascii="Arial" w:hAnsi="Arial" w:cs="Arial"/>
          <w:bCs/>
        </w:rPr>
        <w:t xml:space="preserve"> across LJAG projects.</w:t>
      </w:r>
    </w:p>
    <w:p w14:paraId="340365FD" w14:textId="16F01E22" w:rsidR="00845F00" w:rsidRPr="000656E4" w:rsidRDefault="00347839" w:rsidP="00845F00">
      <w:pPr>
        <w:pStyle w:val="NoSpacing"/>
        <w:numPr>
          <w:ilvl w:val="0"/>
          <w:numId w:val="16"/>
        </w:numPr>
        <w:rPr>
          <w:rFonts w:ascii="Arial" w:hAnsi="Arial" w:cs="Arial"/>
          <w:bCs/>
        </w:rPr>
      </w:pPr>
      <w:r w:rsidRPr="000656E4">
        <w:rPr>
          <w:rFonts w:ascii="Arial" w:hAnsi="Arial" w:cs="Arial"/>
          <w:bCs/>
        </w:rPr>
        <w:t>C</w:t>
      </w:r>
      <w:r w:rsidR="00845F00" w:rsidRPr="000656E4">
        <w:rPr>
          <w:rFonts w:ascii="Arial" w:hAnsi="Arial" w:cs="Arial"/>
          <w:bCs/>
        </w:rPr>
        <w:t>ost out</w:t>
      </w:r>
      <w:r w:rsidR="003E20B5">
        <w:rPr>
          <w:rFonts w:ascii="Arial" w:hAnsi="Arial" w:cs="Arial"/>
          <w:bCs/>
        </w:rPr>
        <w:t xml:space="preserve"> all works to </w:t>
      </w:r>
      <w:r w:rsidR="00845F00" w:rsidRPr="000656E4">
        <w:rPr>
          <w:rFonts w:ascii="Arial" w:hAnsi="Arial" w:cs="Arial"/>
          <w:bCs/>
        </w:rPr>
        <w:t>be carried out by external contractors</w:t>
      </w:r>
      <w:r w:rsidRPr="000656E4">
        <w:rPr>
          <w:rFonts w:ascii="Arial" w:hAnsi="Arial" w:cs="Arial"/>
          <w:bCs/>
        </w:rPr>
        <w:t>.</w:t>
      </w:r>
    </w:p>
    <w:p w14:paraId="61A74A41" w14:textId="599C9B22" w:rsidR="00B04CFD" w:rsidRPr="000656E4" w:rsidRDefault="008D7EE6" w:rsidP="0062672C">
      <w:pPr>
        <w:pStyle w:val="NoSpacing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u w:val="single"/>
        </w:rPr>
      </w:pPr>
      <w:r w:rsidRPr="000656E4">
        <w:rPr>
          <w:rFonts w:ascii="Arial" w:hAnsi="Arial" w:cs="Arial"/>
          <w:bCs/>
        </w:rPr>
        <w:t xml:space="preserve">To </w:t>
      </w:r>
      <w:r w:rsidR="00845F00" w:rsidRPr="000656E4">
        <w:rPr>
          <w:rFonts w:ascii="Arial" w:hAnsi="Arial" w:cs="Arial"/>
          <w:bCs/>
        </w:rPr>
        <w:t>be flexible and adaptable</w:t>
      </w:r>
      <w:r w:rsidR="000E10AA" w:rsidRPr="000656E4">
        <w:rPr>
          <w:rFonts w:ascii="Arial" w:hAnsi="Arial" w:cs="Arial"/>
          <w:bCs/>
        </w:rPr>
        <w:t>,</w:t>
      </w:r>
      <w:r w:rsidR="00845F00" w:rsidRPr="000656E4">
        <w:rPr>
          <w:rFonts w:ascii="Arial" w:hAnsi="Arial" w:cs="Arial"/>
          <w:bCs/>
        </w:rPr>
        <w:t xml:space="preserve"> to respond to other duties that may be required from time to time</w:t>
      </w:r>
      <w:r w:rsidR="008B03E7" w:rsidRPr="000656E4">
        <w:rPr>
          <w:rFonts w:ascii="Arial" w:eastAsia="Arial" w:hAnsi="Arial" w:cs="Arial"/>
          <w:color w:val="000000"/>
        </w:rPr>
        <w:t>.</w:t>
      </w:r>
    </w:p>
    <w:p w14:paraId="31985EBA" w14:textId="77777777" w:rsidR="00B04CFD" w:rsidRPr="000656E4" w:rsidRDefault="00B04CFD" w:rsidP="00B04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2508CB6" w14:textId="4CFBEB1B" w:rsidR="000D6EB5" w:rsidRPr="000656E4" w:rsidRDefault="00DB72E9" w:rsidP="00B04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0656E4">
        <w:rPr>
          <w:rFonts w:ascii="Arial" w:eastAsia="Arial" w:hAnsi="Arial" w:cs="Arial"/>
          <w:b/>
        </w:rPr>
        <w:t>General requirements</w:t>
      </w:r>
    </w:p>
    <w:p w14:paraId="7777483E" w14:textId="77777777" w:rsidR="00765C1E" w:rsidRPr="000656E4" w:rsidRDefault="00765C1E" w:rsidP="00B04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620A96AA" w14:textId="4BF8D7E2" w:rsidR="00765C1E" w:rsidRPr="000656E4" w:rsidRDefault="00765C1E" w:rsidP="00765C1E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</w:rPr>
      </w:pPr>
      <w:bookmarkStart w:id="0" w:name="_Hlk117432719"/>
      <w:r w:rsidRPr="000656E4">
        <w:rPr>
          <w:rFonts w:ascii="Arial" w:eastAsia="Arial" w:hAnsi="Arial" w:cs="Arial"/>
          <w:bCs/>
        </w:rPr>
        <w:t xml:space="preserve">Adhere to LJAG’s guidelines, </w:t>
      </w:r>
      <w:proofErr w:type="gramStart"/>
      <w:r w:rsidRPr="000656E4">
        <w:rPr>
          <w:rFonts w:ascii="Arial" w:eastAsia="Arial" w:hAnsi="Arial" w:cs="Arial"/>
          <w:bCs/>
        </w:rPr>
        <w:t>policies</w:t>
      </w:r>
      <w:proofErr w:type="gramEnd"/>
      <w:r w:rsidRPr="000656E4">
        <w:rPr>
          <w:rFonts w:ascii="Arial" w:eastAsia="Arial" w:hAnsi="Arial" w:cs="Arial"/>
          <w:bCs/>
        </w:rPr>
        <w:t xml:space="preserve"> and procedures</w:t>
      </w:r>
      <w:r w:rsidR="00507EDC" w:rsidRPr="000656E4">
        <w:rPr>
          <w:rFonts w:ascii="Arial" w:eastAsia="Arial" w:hAnsi="Arial" w:cs="Arial"/>
          <w:bCs/>
        </w:rPr>
        <w:t>.</w:t>
      </w:r>
    </w:p>
    <w:p w14:paraId="4B42E694" w14:textId="177D6213" w:rsidR="00765C1E" w:rsidRPr="004D3CE6" w:rsidRDefault="00765C1E" w:rsidP="004D3CE6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</w:rPr>
      </w:pPr>
      <w:r w:rsidRPr="000656E4">
        <w:rPr>
          <w:rFonts w:ascii="Arial" w:eastAsia="Arial" w:hAnsi="Arial" w:cs="Arial"/>
          <w:bCs/>
        </w:rPr>
        <w:t>Participate in performance management, training</w:t>
      </w:r>
      <w:r w:rsidR="004D3CE6">
        <w:rPr>
          <w:rFonts w:ascii="Arial" w:eastAsia="Arial" w:hAnsi="Arial" w:cs="Arial"/>
          <w:bCs/>
        </w:rPr>
        <w:t xml:space="preserve"> and </w:t>
      </w:r>
      <w:r w:rsidRPr="004D3CE6">
        <w:rPr>
          <w:rFonts w:ascii="Arial" w:eastAsia="Arial" w:hAnsi="Arial" w:cs="Arial"/>
          <w:bCs/>
        </w:rPr>
        <w:t>learning and development activities as required</w:t>
      </w:r>
      <w:r w:rsidR="00507EDC" w:rsidRPr="004D3CE6">
        <w:rPr>
          <w:rFonts w:ascii="Arial" w:eastAsia="Arial" w:hAnsi="Arial" w:cs="Arial"/>
          <w:bCs/>
        </w:rPr>
        <w:t>.</w:t>
      </w:r>
    </w:p>
    <w:p w14:paraId="6094880A" w14:textId="04E9570B" w:rsidR="00765C1E" w:rsidRPr="000656E4" w:rsidRDefault="00765C1E" w:rsidP="00765C1E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</w:rPr>
      </w:pPr>
      <w:r w:rsidRPr="000656E4">
        <w:rPr>
          <w:rFonts w:ascii="Arial" w:eastAsia="Arial" w:hAnsi="Arial" w:cs="Arial"/>
          <w:bCs/>
        </w:rPr>
        <w:t>Take personal responsibility for safety as outlined in the Health and Safety at Work Act 1974</w:t>
      </w:r>
      <w:r w:rsidR="00507EDC" w:rsidRPr="000656E4">
        <w:rPr>
          <w:rFonts w:ascii="Arial" w:eastAsia="Arial" w:hAnsi="Arial" w:cs="Arial"/>
          <w:bCs/>
        </w:rPr>
        <w:t>.</w:t>
      </w:r>
    </w:p>
    <w:p w14:paraId="5F64EBFC" w14:textId="77777777" w:rsidR="000656E4" w:rsidRPr="000656E4" w:rsidRDefault="00765C1E" w:rsidP="000656E4">
      <w:pPr>
        <w:numPr>
          <w:ilvl w:val="0"/>
          <w:numId w:val="4"/>
        </w:numPr>
        <w:spacing w:after="0" w:line="0" w:lineRule="atLeast"/>
        <w:rPr>
          <w:rFonts w:ascii="Arial" w:eastAsia="Arial" w:hAnsi="Arial" w:cs="Arial"/>
          <w:bCs/>
        </w:rPr>
      </w:pPr>
      <w:r w:rsidRPr="000656E4">
        <w:rPr>
          <w:rFonts w:ascii="Arial" w:eastAsia="Arial" w:hAnsi="Arial" w:cs="Arial"/>
          <w:bCs/>
        </w:rPr>
        <w:t xml:space="preserve">Comply with the requirements of the Equality Act 2010, Data Protection Act </w:t>
      </w:r>
      <w:proofErr w:type="gramStart"/>
      <w:r w:rsidRPr="000656E4">
        <w:rPr>
          <w:rFonts w:ascii="Arial" w:eastAsia="Arial" w:hAnsi="Arial" w:cs="Arial"/>
          <w:bCs/>
        </w:rPr>
        <w:t>1984</w:t>
      </w:r>
      <w:proofErr w:type="gramEnd"/>
      <w:r w:rsidRPr="000656E4">
        <w:rPr>
          <w:rFonts w:ascii="Arial" w:eastAsia="Arial" w:hAnsi="Arial" w:cs="Arial"/>
          <w:bCs/>
        </w:rPr>
        <w:t xml:space="preserve"> and the Computer Misuse Act 1990</w:t>
      </w:r>
      <w:r w:rsidR="00507EDC" w:rsidRPr="000656E4">
        <w:rPr>
          <w:rFonts w:ascii="Arial" w:eastAsia="Arial" w:hAnsi="Arial" w:cs="Arial"/>
          <w:bCs/>
        </w:rPr>
        <w:t>.</w:t>
      </w:r>
      <w:bookmarkEnd w:id="0"/>
    </w:p>
    <w:p w14:paraId="3CFB2E77" w14:textId="77777777" w:rsidR="000656E4" w:rsidRPr="000656E4" w:rsidRDefault="000656E4" w:rsidP="000656E4">
      <w:pPr>
        <w:spacing w:after="0" w:line="0" w:lineRule="atLeast"/>
        <w:rPr>
          <w:rFonts w:ascii="Arial" w:eastAsia="Arial" w:hAnsi="Arial" w:cs="Arial"/>
          <w:bCs/>
        </w:rPr>
      </w:pPr>
    </w:p>
    <w:p w14:paraId="518BBA32" w14:textId="0B32593C" w:rsidR="000D6EB5" w:rsidRPr="000656E4" w:rsidRDefault="00DB72E9" w:rsidP="000656E4">
      <w:pPr>
        <w:spacing w:after="0" w:line="0" w:lineRule="atLeast"/>
        <w:rPr>
          <w:rFonts w:ascii="Arial" w:eastAsia="Arial" w:hAnsi="Arial" w:cs="Arial"/>
          <w:b/>
        </w:rPr>
      </w:pPr>
      <w:r w:rsidRPr="000656E4">
        <w:rPr>
          <w:rFonts w:ascii="Arial" w:eastAsia="Arial" w:hAnsi="Arial" w:cs="Arial"/>
          <w:b/>
        </w:rPr>
        <w:t>Person Specification</w:t>
      </w:r>
    </w:p>
    <w:p w14:paraId="259609A5" w14:textId="77777777" w:rsidR="000656E4" w:rsidRPr="000656E4" w:rsidRDefault="000656E4" w:rsidP="000656E4">
      <w:pPr>
        <w:spacing w:after="0" w:line="0" w:lineRule="atLeast"/>
        <w:rPr>
          <w:rFonts w:ascii="Arial" w:eastAsia="Arial" w:hAnsi="Arial" w:cs="Arial"/>
          <w:bCs/>
        </w:rPr>
      </w:pPr>
    </w:p>
    <w:p w14:paraId="05A2D044" w14:textId="399CDACF" w:rsidR="008D7EE6" w:rsidRPr="000656E4" w:rsidRDefault="008D7EE6" w:rsidP="003409F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 xml:space="preserve">Extensive experience of working in building repairs/maintenance, </w:t>
      </w:r>
      <w:r w:rsidR="001C1F13" w:rsidRPr="000656E4">
        <w:rPr>
          <w:rFonts w:ascii="Arial" w:eastAsia="Arial" w:hAnsi="Arial" w:cs="Arial"/>
          <w:sz w:val="22"/>
          <w:szCs w:val="22"/>
        </w:rPr>
        <w:t>or with</w:t>
      </w:r>
      <w:r w:rsidRPr="000656E4">
        <w:rPr>
          <w:rFonts w:ascii="Arial" w:eastAsia="Arial" w:hAnsi="Arial" w:cs="Arial"/>
          <w:sz w:val="22"/>
          <w:szCs w:val="22"/>
        </w:rPr>
        <w:t xml:space="preserve"> a trades or technical background</w:t>
      </w:r>
      <w:r w:rsidR="000656E4" w:rsidRPr="000656E4">
        <w:rPr>
          <w:rFonts w:ascii="Arial" w:eastAsia="Arial" w:hAnsi="Arial" w:cs="Arial"/>
          <w:sz w:val="22"/>
          <w:szCs w:val="22"/>
        </w:rPr>
        <w:t xml:space="preserve"> and in </w:t>
      </w:r>
      <w:r w:rsidRPr="000656E4">
        <w:rPr>
          <w:rFonts w:ascii="Arial" w:eastAsia="Arial" w:hAnsi="Arial" w:cs="Arial"/>
          <w:sz w:val="22"/>
          <w:szCs w:val="22"/>
        </w:rPr>
        <w:t>building inspections</w:t>
      </w:r>
      <w:r w:rsidR="00347839" w:rsidRPr="000656E4">
        <w:rPr>
          <w:rFonts w:ascii="Arial" w:eastAsia="Arial" w:hAnsi="Arial" w:cs="Arial"/>
          <w:sz w:val="22"/>
          <w:szCs w:val="22"/>
        </w:rPr>
        <w:t>.</w:t>
      </w:r>
    </w:p>
    <w:p w14:paraId="3CFE1BA5" w14:textId="6559016E" w:rsidR="008D7EE6" w:rsidRPr="000656E4" w:rsidRDefault="008D7EE6" w:rsidP="008D7EE6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Planned and cyclical maintenance experience</w:t>
      </w:r>
      <w:r w:rsidR="00347839" w:rsidRPr="000656E4">
        <w:rPr>
          <w:rFonts w:ascii="Arial" w:eastAsia="Arial" w:hAnsi="Arial" w:cs="Arial"/>
          <w:sz w:val="22"/>
          <w:szCs w:val="22"/>
        </w:rPr>
        <w:t>.</w:t>
      </w:r>
    </w:p>
    <w:p w14:paraId="297FF0A2" w14:textId="6EC70606" w:rsidR="008D7EE6" w:rsidRPr="000656E4" w:rsidRDefault="008D7EE6" w:rsidP="008D7EE6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 xml:space="preserve">Knowledge of Health &amp; Safety good practice pertaining to </w:t>
      </w:r>
      <w:r w:rsidR="00347839" w:rsidRPr="000656E4">
        <w:rPr>
          <w:rFonts w:ascii="Arial" w:eastAsia="Arial" w:hAnsi="Arial" w:cs="Arial"/>
          <w:sz w:val="22"/>
          <w:szCs w:val="22"/>
        </w:rPr>
        <w:t>a</w:t>
      </w:r>
      <w:r w:rsidRPr="000656E4">
        <w:rPr>
          <w:rFonts w:ascii="Arial" w:eastAsia="Arial" w:hAnsi="Arial" w:cs="Arial"/>
          <w:sz w:val="22"/>
          <w:szCs w:val="22"/>
        </w:rPr>
        <w:t xml:space="preserve">dventure </w:t>
      </w:r>
      <w:r w:rsidR="00347839" w:rsidRPr="000656E4">
        <w:rPr>
          <w:rFonts w:ascii="Arial" w:eastAsia="Arial" w:hAnsi="Arial" w:cs="Arial"/>
          <w:sz w:val="22"/>
          <w:szCs w:val="22"/>
        </w:rPr>
        <w:t>p</w:t>
      </w:r>
      <w:r w:rsidRPr="000656E4">
        <w:rPr>
          <w:rFonts w:ascii="Arial" w:eastAsia="Arial" w:hAnsi="Arial" w:cs="Arial"/>
          <w:sz w:val="22"/>
          <w:szCs w:val="22"/>
        </w:rPr>
        <w:t>laygrounds/</w:t>
      </w:r>
      <w:r w:rsidR="00347839" w:rsidRPr="000656E4">
        <w:rPr>
          <w:rFonts w:ascii="Arial" w:eastAsia="Arial" w:hAnsi="Arial" w:cs="Arial"/>
          <w:sz w:val="22"/>
          <w:szCs w:val="22"/>
        </w:rPr>
        <w:t>p</w:t>
      </w:r>
      <w:r w:rsidRPr="000656E4">
        <w:rPr>
          <w:rFonts w:ascii="Arial" w:eastAsia="Arial" w:hAnsi="Arial" w:cs="Arial"/>
          <w:sz w:val="22"/>
          <w:szCs w:val="22"/>
        </w:rPr>
        <w:t>roperty</w:t>
      </w:r>
      <w:r w:rsidR="00347839" w:rsidRPr="000656E4">
        <w:rPr>
          <w:rFonts w:ascii="Arial" w:eastAsia="Arial" w:hAnsi="Arial" w:cs="Arial"/>
          <w:sz w:val="22"/>
          <w:szCs w:val="22"/>
        </w:rPr>
        <w:t>.</w:t>
      </w:r>
    </w:p>
    <w:p w14:paraId="776AC9D7" w14:textId="56CE22EF" w:rsidR="007076D2" w:rsidRPr="003E20B5" w:rsidRDefault="007076D2" w:rsidP="007076D2">
      <w:pPr>
        <w:pStyle w:val="ListParagraph"/>
        <w:numPr>
          <w:ilvl w:val="0"/>
          <w:numId w:val="17"/>
        </w:numPr>
        <w:spacing w:after="120"/>
        <w:rPr>
          <w:rFonts w:ascii="Arial" w:eastAsia="Arial" w:hAnsi="Arial" w:cs="Arial"/>
          <w:b/>
          <w:bCs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Knowledge of child safeguarding, child protection and health and safety regulations.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5048796" w14:textId="77777777" w:rsidR="007076D2" w:rsidRPr="000656E4" w:rsidRDefault="007076D2" w:rsidP="007076D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 xml:space="preserve">Ability to work as a team member.  </w:t>
      </w:r>
    </w:p>
    <w:p w14:paraId="09D25C0A" w14:textId="77777777" w:rsidR="007076D2" w:rsidRPr="000656E4" w:rsidRDefault="007076D2" w:rsidP="007076D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Ability to plan and prioritise tasks.</w:t>
      </w:r>
    </w:p>
    <w:p w14:paraId="6621973D" w14:textId="77777777" w:rsidR="007076D2" w:rsidRPr="000656E4" w:rsidRDefault="007076D2" w:rsidP="007076D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Ability to work under pressure.</w:t>
      </w:r>
    </w:p>
    <w:p w14:paraId="16067D23" w14:textId="77777777" w:rsidR="002B3972" w:rsidRPr="000656E4" w:rsidRDefault="002B3972" w:rsidP="002B397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Awareness and understanding of racial and social justice.</w:t>
      </w:r>
    </w:p>
    <w:p w14:paraId="64CBE29A" w14:textId="797BBB47" w:rsidR="008D7EE6" w:rsidRPr="000656E4" w:rsidRDefault="008D7EE6" w:rsidP="008D7EE6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0656E4">
        <w:rPr>
          <w:rFonts w:ascii="Arial" w:eastAsia="Arial" w:hAnsi="Arial" w:cs="Arial"/>
          <w:sz w:val="22"/>
          <w:szCs w:val="22"/>
        </w:rPr>
        <w:t>IT – able to use Microsoft Office competently specifically</w:t>
      </w:r>
      <w:r w:rsidR="00347839" w:rsidRPr="000656E4">
        <w:rPr>
          <w:rFonts w:ascii="Arial" w:eastAsia="Arial" w:hAnsi="Arial" w:cs="Arial"/>
          <w:sz w:val="22"/>
          <w:szCs w:val="22"/>
        </w:rPr>
        <w:t xml:space="preserve"> Excel</w:t>
      </w:r>
      <w:r w:rsidR="00765C1E" w:rsidRPr="000656E4"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 w:rsidRPr="000656E4">
        <w:rPr>
          <w:rFonts w:ascii="Arial" w:eastAsia="Arial" w:hAnsi="Arial" w:cs="Arial"/>
          <w:sz w:val="22"/>
          <w:szCs w:val="22"/>
        </w:rPr>
        <w:t>Word</w:t>
      </w:r>
      <w:proofErr w:type="gramEnd"/>
      <w:r w:rsidRPr="000656E4">
        <w:rPr>
          <w:rFonts w:ascii="Arial" w:eastAsia="Arial" w:hAnsi="Arial" w:cs="Arial"/>
          <w:sz w:val="22"/>
          <w:szCs w:val="22"/>
        </w:rPr>
        <w:t xml:space="preserve"> </w:t>
      </w:r>
      <w:r w:rsidR="00347839" w:rsidRPr="000656E4">
        <w:rPr>
          <w:rFonts w:ascii="Arial" w:eastAsia="Arial" w:hAnsi="Arial" w:cs="Arial"/>
          <w:sz w:val="22"/>
          <w:szCs w:val="22"/>
        </w:rPr>
        <w:t>and Google Workspace.</w:t>
      </w:r>
    </w:p>
    <w:p w14:paraId="31B3F46D" w14:textId="3F5A2E27" w:rsidR="007076D2" w:rsidRPr="005D4082" w:rsidRDefault="000E10AA" w:rsidP="00E7013A">
      <w:pPr>
        <w:pStyle w:val="ListParagraph"/>
        <w:numPr>
          <w:ilvl w:val="0"/>
          <w:numId w:val="17"/>
        </w:numPr>
        <w:spacing w:after="120"/>
        <w:rPr>
          <w:rFonts w:ascii="Arial" w:eastAsia="Arial" w:hAnsi="Arial" w:cs="Arial"/>
          <w:b/>
          <w:bCs/>
          <w:sz w:val="22"/>
          <w:szCs w:val="22"/>
        </w:rPr>
      </w:pPr>
      <w:r w:rsidRPr="005D4082">
        <w:rPr>
          <w:rFonts w:ascii="Arial" w:eastAsia="Arial" w:hAnsi="Arial" w:cs="Arial"/>
          <w:sz w:val="22"/>
          <w:szCs w:val="22"/>
        </w:rPr>
        <w:t>Reliable with g</w:t>
      </w:r>
      <w:r w:rsidR="008D7EE6" w:rsidRPr="005D4082">
        <w:rPr>
          <w:rFonts w:ascii="Arial" w:eastAsia="Arial" w:hAnsi="Arial" w:cs="Arial"/>
          <w:sz w:val="22"/>
          <w:szCs w:val="22"/>
        </w:rPr>
        <w:t>ood communication skills</w:t>
      </w:r>
      <w:r w:rsidR="00347839" w:rsidRPr="005D4082">
        <w:rPr>
          <w:rFonts w:ascii="Arial" w:eastAsia="Arial" w:hAnsi="Arial" w:cs="Arial"/>
          <w:sz w:val="22"/>
          <w:szCs w:val="22"/>
        </w:rPr>
        <w:t>.</w:t>
      </w:r>
      <w:r w:rsidR="008D7EE6" w:rsidRPr="005D4082">
        <w:rPr>
          <w:rFonts w:ascii="Arial" w:eastAsia="Arial" w:hAnsi="Arial" w:cs="Arial"/>
          <w:sz w:val="22"/>
          <w:szCs w:val="22"/>
        </w:rPr>
        <w:t xml:space="preserve">  </w:t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sz w:val="22"/>
          <w:szCs w:val="22"/>
        </w:rPr>
        <w:tab/>
      </w:r>
      <w:r w:rsidR="007076D2" w:rsidRPr="005D4082">
        <w:rPr>
          <w:rFonts w:ascii="Arial" w:eastAsia="Arial" w:hAnsi="Arial" w:cs="Arial"/>
          <w:b/>
          <w:bCs/>
          <w:sz w:val="22"/>
          <w:szCs w:val="22"/>
        </w:rPr>
        <w:t>Nov 2022</w:t>
      </w:r>
    </w:p>
    <w:sectPr w:rsidR="007076D2" w:rsidRPr="005D4082" w:rsidSect="000656E4">
      <w:pgSz w:w="12240" w:h="15840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15C"/>
    <w:multiLevelType w:val="hybridMultilevel"/>
    <w:tmpl w:val="987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08DF"/>
    <w:multiLevelType w:val="hybridMultilevel"/>
    <w:tmpl w:val="08F8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1DD"/>
    <w:multiLevelType w:val="hybridMultilevel"/>
    <w:tmpl w:val="B74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1096"/>
    <w:multiLevelType w:val="multilevel"/>
    <w:tmpl w:val="F1FE3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E57BE3"/>
    <w:multiLevelType w:val="hybridMultilevel"/>
    <w:tmpl w:val="1E86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217A"/>
    <w:multiLevelType w:val="multilevel"/>
    <w:tmpl w:val="FB9C2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E15AC1"/>
    <w:multiLevelType w:val="hybridMultilevel"/>
    <w:tmpl w:val="D40E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14C7"/>
    <w:multiLevelType w:val="hybridMultilevel"/>
    <w:tmpl w:val="850E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503E6"/>
    <w:multiLevelType w:val="hybridMultilevel"/>
    <w:tmpl w:val="76DC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5DE7"/>
    <w:multiLevelType w:val="multilevel"/>
    <w:tmpl w:val="4ADE9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2655EA"/>
    <w:multiLevelType w:val="hybridMultilevel"/>
    <w:tmpl w:val="05F2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4EEB"/>
    <w:multiLevelType w:val="hybridMultilevel"/>
    <w:tmpl w:val="94E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464C"/>
    <w:multiLevelType w:val="hybridMultilevel"/>
    <w:tmpl w:val="3B14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050CA"/>
    <w:multiLevelType w:val="hybridMultilevel"/>
    <w:tmpl w:val="42A8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3886"/>
    <w:multiLevelType w:val="hybridMultilevel"/>
    <w:tmpl w:val="73D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26F1"/>
    <w:multiLevelType w:val="hybridMultilevel"/>
    <w:tmpl w:val="27F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70E20"/>
    <w:multiLevelType w:val="multilevel"/>
    <w:tmpl w:val="4530C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304FD7"/>
    <w:multiLevelType w:val="hybridMultilevel"/>
    <w:tmpl w:val="7D6A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91536">
    <w:abstractNumId w:val="3"/>
  </w:num>
  <w:num w:numId="2" w16cid:durableId="1541361119">
    <w:abstractNumId w:val="5"/>
  </w:num>
  <w:num w:numId="3" w16cid:durableId="1585844414">
    <w:abstractNumId w:val="9"/>
  </w:num>
  <w:num w:numId="4" w16cid:durableId="506556433">
    <w:abstractNumId w:val="16"/>
  </w:num>
  <w:num w:numId="5" w16cid:durableId="1262879258">
    <w:abstractNumId w:val="2"/>
  </w:num>
  <w:num w:numId="6" w16cid:durableId="906495025">
    <w:abstractNumId w:val="4"/>
  </w:num>
  <w:num w:numId="7" w16cid:durableId="1819875971">
    <w:abstractNumId w:val="1"/>
  </w:num>
  <w:num w:numId="8" w16cid:durableId="1988435420">
    <w:abstractNumId w:val="8"/>
  </w:num>
  <w:num w:numId="9" w16cid:durableId="626282153">
    <w:abstractNumId w:val="7"/>
  </w:num>
  <w:num w:numId="10" w16cid:durableId="236549830">
    <w:abstractNumId w:val="13"/>
  </w:num>
  <w:num w:numId="11" w16cid:durableId="795370214">
    <w:abstractNumId w:val="11"/>
  </w:num>
  <w:num w:numId="12" w16cid:durableId="1593657660">
    <w:abstractNumId w:val="10"/>
  </w:num>
  <w:num w:numId="13" w16cid:durableId="2021930365">
    <w:abstractNumId w:val="6"/>
  </w:num>
  <w:num w:numId="14" w16cid:durableId="294604280">
    <w:abstractNumId w:val="14"/>
  </w:num>
  <w:num w:numId="15" w16cid:durableId="730495088">
    <w:abstractNumId w:val="15"/>
  </w:num>
  <w:num w:numId="16" w16cid:durableId="1214082417">
    <w:abstractNumId w:val="12"/>
  </w:num>
  <w:num w:numId="17" w16cid:durableId="43678564">
    <w:abstractNumId w:val="0"/>
  </w:num>
  <w:num w:numId="18" w16cid:durableId="131926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B5"/>
    <w:rsid w:val="000656E4"/>
    <w:rsid w:val="000D6EB5"/>
    <w:rsid w:val="000E10AA"/>
    <w:rsid w:val="001220AF"/>
    <w:rsid w:val="00141704"/>
    <w:rsid w:val="00175F11"/>
    <w:rsid w:val="001C1F13"/>
    <w:rsid w:val="001F6DB1"/>
    <w:rsid w:val="002100DC"/>
    <w:rsid w:val="00226A4F"/>
    <w:rsid w:val="00295EDF"/>
    <w:rsid w:val="002B3972"/>
    <w:rsid w:val="00303A5C"/>
    <w:rsid w:val="00345E90"/>
    <w:rsid w:val="00347839"/>
    <w:rsid w:val="00392E0A"/>
    <w:rsid w:val="003B745E"/>
    <w:rsid w:val="003E20B5"/>
    <w:rsid w:val="00405334"/>
    <w:rsid w:val="00416EBC"/>
    <w:rsid w:val="00423505"/>
    <w:rsid w:val="0046654E"/>
    <w:rsid w:val="004722A6"/>
    <w:rsid w:val="004940D0"/>
    <w:rsid w:val="004D3CE6"/>
    <w:rsid w:val="00507EDC"/>
    <w:rsid w:val="00540012"/>
    <w:rsid w:val="005A2BBB"/>
    <w:rsid w:val="005D4082"/>
    <w:rsid w:val="005E795B"/>
    <w:rsid w:val="00694F44"/>
    <w:rsid w:val="006F2DEB"/>
    <w:rsid w:val="007076D2"/>
    <w:rsid w:val="0071311D"/>
    <w:rsid w:val="00740EF5"/>
    <w:rsid w:val="007517C2"/>
    <w:rsid w:val="007642F8"/>
    <w:rsid w:val="00765C1E"/>
    <w:rsid w:val="007C3706"/>
    <w:rsid w:val="00845F00"/>
    <w:rsid w:val="00847A0E"/>
    <w:rsid w:val="00866821"/>
    <w:rsid w:val="00896208"/>
    <w:rsid w:val="008B03E7"/>
    <w:rsid w:val="008D3991"/>
    <w:rsid w:val="008D7EE6"/>
    <w:rsid w:val="008F16CB"/>
    <w:rsid w:val="00930965"/>
    <w:rsid w:val="00964219"/>
    <w:rsid w:val="009955EA"/>
    <w:rsid w:val="009A511A"/>
    <w:rsid w:val="009D30ED"/>
    <w:rsid w:val="00A109F0"/>
    <w:rsid w:val="00A248D6"/>
    <w:rsid w:val="00A95CF2"/>
    <w:rsid w:val="00AB52FC"/>
    <w:rsid w:val="00AD36FB"/>
    <w:rsid w:val="00B04CFD"/>
    <w:rsid w:val="00B201D4"/>
    <w:rsid w:val="00B22B80"/>
    <w:rsid w:val="00B25D57"/>
    <w:rsid w:val="00B824CF"/>
    <w:rsid w:val="00B96C28"/>
    <w:rsid w:val="00BD5AF1"/>
    <w:rsid w:val="00BD7DDA"/>
    <w:rsid w:val="00D10739"/>
    <w:rsid w:val="00D66730"/>
    <w:rsid w:val="00D77E54"/>
    <w:rsid w:val="00D8561D"/>
    <w:rsid w:val="00DA2CD1"/>
    <w:rsid w:val="00DB72E9"/>
    <w:rsid w:val="00DF25F3"/>
    <w:rsid w:val="00DF40EF"/>
    <w:rsid w:val="00E43860"/>
    <w:rsid w:val="00E56368"/>
    <w:rsid w:val="00E83B0F"/>
    <w:rsid w:val="00E87A59"/>
    <w:rsid w:val="00F103B4"/>
    <w:rsid w:val="00F45993"/>
    <w:rsid w:val="00F95E0C"/>
    <w:rsid w:val="00FE1583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F0D3"/>
  <w15:docId w15:val="{DF5F2050-D5A9-4E0B-9646-E99A8E30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D8594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D53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D8561D"/>
    <w:pPr>
      <w:spacing w:before="100" w:beforeAutospacing="1" w:after="100" w:afterAutospacing="1" w:line="240" w:lineRule="auto"/>
    </w:pPr>
    <w:rPr>
      <w:rFonts w:eastAsiaTheme="minorHAnsi"/>
      <w:lang w:val="en-GB"/>
    </w:rPr>
  </w:style>
  <w:style w:type="character" w:styleId="Hyperlink">
    <w:name w:val="Hyperlink"/>
    <w:basedOn w:val="DefaultParagraphFont"/>
    <w:uiPriority w:val="99"/>
    <w:unhideWhenUsed/>
    <w:rsid w:val="009D3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E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45993"/>
    <w:rPr>
      <w:i/>
      <w:iCs/>
    </w:rPr>
  </w:style>
  <w:style w:type="paragraph" w:styleId="NoSpacing">
    <w:name w:val="No Spacing"/>
    <w:uiPriority w:val="1"/>
    <w:qFormat/>
    <w:rsid w:val="003B745E"/>
    <w:pPr>
      <w:spacing w:after="0" w:line="240" w:lineRule="auto"/>
    </w:pPr>
  </w:style>
  <w:style w:type="paragraph" w:styleId="Revision">
    <w:name w:val="Revision"/>
    <w:hidden/>
    <w:uiPriority w:val="99"/>
    <w:semiHidden/>
    <w:rsid w:val="00507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oZBNjBiJWw1tHSnixhWkf66PA==">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anthea masey</cp:lastModifiedBy>
  <cp:revision>2</cp:revision>
  <dcterms:created xsi:type="dcterms:W3CDTF">2022-11-14T20:35:00Z</dcterms:created>
  <dcterms:modified xsi:type="dcterms:W3CDTF">2022-11-14T20:35:00Z</dcterms:modified>
</cp:coreProperties>
</file>