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4F" w:rsidRPr="00314010" w:rsidRDefault="00CC1A6D">
      <w:pPr>
        <w:tabs>
          <w:tab w:val="left" w:pos="8325"/>
        </w:tabs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MASTERPLAN</w:t>
      </w:r>
      <w:r w:rsidR="00D24228" w:rsidRPr="00314010">
        <w:rPr>
          <w:rFonts w:ascii="Arial" w:hAnsi="Arial"/>
          <w:b/>
          <w:bCs/>
          <w:sz w:val="28"/>
          <w:szCs w:val="28"/>
          <w:u w:val="single"/>
        </w:rPr>
        <w:t xml:space="preserve"> STEERING GROUP</w:t>
      </w:r>
      <w:r w:rsidR="00C4614F" w:rsidRPr="00314010">
        <w:rPr>
          <w:rFonts w:ascii="Arial" w:hAnsi="Arial"/>
          <w:b/>
          <w:bCs/>
          <w:sz w:val="28"/>
          <w:szCs w:val="28"/>
          <w:u w:val="single"/>
        </w:rPr>
        <w:t xml:space="preserve"> MEETING</w:t>
      </w:r>
    </w:p>
    <w:p w:rsidR="003005D7" w:rsidRPr="00314010" w:rsidRDefault="004A7CF9">
      <w:pPr>
        <w:tabs>
          <w:tab w:val="left" w:pos="832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Thursday 31 January</w:t>
      </w:r>
      <w:r w:rsidR="00C4614F" w:rsidRPr="00314010">
        <w:rPr>
          <w:rFonts w:ascii="Arial" w:hAnsi="Arial"/>
          <w:b/>
          <w:bCs/>
        </w:rPr>
        <w:t xml:space="preserve"> - </w:t>
      </w:r>
      <w:r>
        <w:rPr>
          <w:rFonts w:ascii="Arial" w:hAnsi="Arial"/>
          <w:b/>
          <w:bCs/>
        </w:rPr>
        <w:t>6</w:t>
      </w:r>
      <w:r w:rsidR="00C4614F" w:rsidRPr="00314010">
        <w:rPr>
          <w:rFonts w:ascii="Arial" w:hAnsi="Arial"/>
          <w:b/>
          <w:bCs/>
        </w:rPr>
        <w:t xml:space="preserve">.30pm, Harry </w:t>
      </w:r>
      <w:proofErr w:type="spellStart"/>
      <w:r w:rsidR="00C4614F" w:rsidRPr="00314010">
        <w:rPr>
          <w:rFonts w:ascii="Arial" w:hAnsi="Arial"/>
          <w:b/>
          <w:bCs/>
        </w:rPr>
        <w:t>Caddick</w:t>
      </w:r>
      <w:proofErr w:type="spellEnd"/>
      <w:r w:rsidR="00C4614F" w:rsidRPr="00314010">
        <w:rPr>
          <w:rFonts w:ascii="Arial" w:hAnsi="Arial"/>
          <w:b/>
          <w:bCs/>
        </w:rPr>
        <w:t xml:space="preserve"> Centre, </w:t>
      </w:r>
      <w:proofErr w:type="spellStart"/>
      <w:r w:rsidR="00C4614F" w:rsidRPr="00314010">
        <w:rPr>
          <w:rFonts w:ascii="Arial" w:hAnsi="Arial"/>
          <w:b/>
          <w:bCs/>
        </w:rPr>
        <w:t>Lilford</w:t>
      </w:r>
      <w:proofErr w:type="spellEnd"/>
      <w:r w:rsidR="00C4614F" w:rsidRPr="00314010">
        <w:rPr>
          <w:rFonts w:ascii="Arial" w:hAnsi="Arial"/>
          <w:b/>
          <w:bCs/>
        </w:rPr>
        <w:t xml:space="preserve"> Road</w:t>
      </w:r>
    </w:p>
    <w:p w:rsidR="00C4614F" w:rsidRPr="00314010" w:rsidRDefault="00C4614F">
      <w:pPr>
        <w:tabs>
          <w:tab w:val="left" w:pos="8325"/>
        </w:tabs>
        <w:rPr>
          <w:rFonts w:ascii="Arial" w:hAnsi="Arial"/>
          <w:b/>
          <w:bCs/>
          <w:sz w:val="16"/>
          <w:szCs w:val="16"/>
          <w:u w:val="single"/>
        </w:rPr>
      </w:pPr>
    </w:p>
    <w:p w:rsidR="001C6599" w:rsidRDefault="00A14CD7" w:rsidP="00B30D38">
      <w:pPr>
        <w:tabs>
          <w:tab w:val="left" w:pos="1590"/>
        </w:tabs>
        <w:ind w:left="1418" w:hanging="1418"/>
        <w:rPr>
          <w:rFonts w:ascii="Arial" w:hAnsi="Arial"/>
        </w:rPr>
      </w:pPr>
      <w:r w:rsidRPr="00314010">
        <w:rPr>
          <w:rFonts w:ascii="Arial" w:hAnsi="Arial"/>
          <w:b/>
          <w:bCs/>
        </w:rPr>
        <w:t>Present:</w:t>
      </w:r>
      <w:r w:rsidRPr="00314010">
        <w:rPr>
          <w:rFonts w:ascii="Arial" w:hAnsi="Arial"/>
        </w:rPr>
        <w:tab/>
      </w:r>
      <w:proofErr w:type="spellStart"/>
      <w:r w:rsidRPr="00314010">
        <w:rPr>
          <w:rFonts w:ascii="Arial" w:hAnsi="Arial"/>
        </w:rPr>
        <w:t>Anthea</w:t>
      </w:r>
      <w:proofErr w:type="spellEnd"/>
      <w:r w:rsidRPr="00314010">
        <w:rPr>
          <w:rFonts w:ascii="Arial" w:hAnsi="Arial"/>
        </w:rPr>
        <w:t xml:space="preserve"> </w:t>
      </w:r>
      <w:proofErr w:type="spellStart"/>
      <w:r w:rsidRPr="00314010">
        <w:rPr>
          <w:rFonts w:ascii="Arial" w:hAnsi="Arial"/>
        </w:rPr>
        <w:t>Ma</w:t>
      </w:r>
      <w:r w:rsidR="008E6C6C" w:rsidRPr="00314010">
        <w:rPr>
          <w:rFonts w:ascii="Arial" w:hAnsi="Arial"/>
        </w:rPr>
        <w:t>s</w:t>
      </w:r>
      <w:r w:rsidRPr="00314010">
        <w:rPr>
          <w:rFonts w:ascii="Arial" w:hAnsi="Arial"/>
        </w:rPr>
        <w:t>ey</w:t>
      </w:r>
      <w:proofErr w:type="spellEnd"/>
      <w:r w:rsidR="00B30D38" w:rsidRPr="00314010">
        <w:rPr>
          <w:rFonts w:ascii="Arial" w:hAnsi="Arial"/>
        </w:rPr>
        <w:t xml:space="preserve"> </w:t>
      </w:r>
      <w:r w:rsidR="00045E62">
        <w:rPr>
          <w:rFonts w:ascii="Arial" w:hAnsi="Arial"/>
        </w:rPr>
        <w:t xml:space="preserve">(AM) </w:t>
      </w:r>
      <w:r w:rsidR="00B30D38" w:rsidRPr="00314010">
        <w:rPr>
          <w:rFonts w:ascii="Arial" w:hAnsi="Arial"/>
        </w:rPr>
        <w:t>(LJAG/Meeting C</w:t>
      </w:r>
      <w:r w:rsidR="008F1262" w:rsidRPr="00314010">
        <w:rPr>
          <w:rFonts w:ascii="Arial" w:hAnsi="Arial"/>
        </w:rPr>
        <w:t xml:space="preserve">hair), </w:t>
      </w:r>
      <w:r w:rsidR="001C6599" w:rsidRPr="00314010">
        <w:rPr>
          <w:rFonts w:ascii="Arial" w:hAnsi="Arial"/>
        </w:rPr>
        <w:t>Tim</w:t>
      </w:r>
      <w:r w:rsidR="001C6599">
        <w:rPr>
          <w:rFonts w:ascii="Arial" w:hAnsi="Arial"/>
        </w:rPr>
        <w:t xml:space="preserve"> </w:t>
      </w:r>
      <w:proofErr w:type="spellStart"/>
      <w:r w:rsidR="001C6599">
        <w:rPr>
          <w:rFonts w:ascii="Arial" w:hAnsi="Arial"/>
        </w:rPr>
        <w:t>Gaymer</w:t>
      </w:r>
      <w:proofErr w:type="spellEnd"/>
      <w:r w:rsidR="001C6599">
        <w:rPr>
          <w:rFonts w:ascii="Arial" w:hAnsi="Arial"/>
        </w:rPr>
        <w:t xml:space="preserve"> (</w:t>
      </w:r>
      <w:proofErr w:type="spellStart"/>
      <w:r w:rsidR="001C6599">
        <w:rPr>
          <w:rFonts w:ascii="Arial" w:hAnsi="Arial"/>
        </w:rPr>
        <w:t>TGa</w:t>
      </w:r>
      <w:proofErr w:type="spellEnd"/>
      <w:r w:rsidR="001C6599">
        <w:rPr>
          <w:rFonts w:ascii="Arial" w:hAnsi="Arial"/>
        </w:rPr>
        <w:t xml:space="preserve">) (LJAG), </w:t>
      </w:r>
      <w:proofErr w:type="spellStart"/>
      <w:r w:rsidR="00B30D38" w:rsidRPr="00314010">
        <w:rPr>
          <w:rFonts w:ascii="Arial" w:hAnsi="Arial"/>
        </w:rPr>
        <w:t>Catarin</w:t>
      </w:r>
      <w:r w:rsidR="000C50FF" w:rsidRPr="00314010">
        <w:rPr>
          <w:rFonts w:ascii="Arial" w:hAnsi="Arial"/>
        </w:rPr>
        <w:t>a</w:t>
      </w:r>
      <w:proofErr w:type="spellEnd"/>
      <w:r w:rsidR="00B30D38" w:rsidRPr="00314010">
        <w:rPr>
          <w:rFonts w:ascii="Arial" w:hAnsi="Arial"/>
        </w:rPr>
        <w:t xml:space="preserve"> Cruz</w:t>
      </w:r>
      <w:r w:rsidR="00045E62">
        <w:rPr>
          <w:rFonts w:ascii="Arial" w:hAnsi="Arial"/>
        </w:rPr>
        <w:t xml:space="preserve"> (CC)</w:t>
      </w:r>
      <w:r w:rsidR="00B30D38" w:rsidRPr="00314010">
        <w:rPr>
          <w:rFonts w:ascii="Arial" w:hAnsi="Arial"/>
        </w:rPr>
        <w:t xml:space="preserve"> (DSDHA),</w:t>
      </w:r>
      <w:r w:rsidR="00046C47" w:rsidRPr="00314010">
        <w:rPr>
          <w:rFonts w:ascii="Arial" w:hAnsi="Arial"/>
        </w:rPr>
        <w:t xml:space="preserve"> </w:t>
      </w:r>
      <w:r w:rsidRPr="00314010">
        <w:rPr>
          <w:rFonts w:ascii="Arial" w:hAnsi="Arial"/>
        </w:rPr>
        <w:t>Walter Reed</w:t>
      </w:r>
      <w:r w:rsidR="00B30D38" w:rsidRPr="00314010">
        <w:rPr>
          <w:rFonts w:ascii="Arial" w:hAnsi="Arial"/>
        </w:rPr>
        <w:t xml:space="preserve"> </w:t>
      </w:r>
      <w:r w:rsidR="00045E62">
        <w:rPr>
          <w:rFonts w:ascii="Arial" w:hAnsi="Arial"/>
        </w:rPr>
        <w:t xml:space="preserve">(WR) </w:t>
      </w:r>
      <w:r w:rsidR="00B30D38" w:rsidRPr="00314010">
        <w:rPr>
          <w:rFonts w:ascii="Arial" w:hAnsi="Arial"/>
        </w:rPr>
        <w:t>(LJAG)</w:t>
      </w:r>
      <w:r w:rsidR="00046C47" w:rsidRPr="00314010">
        <w:rPr>
          <w:rFonts w:ascii="Arial" w:hAnsi="Arial"/>
        </w:rPr>
        <w:t xml:space="preserve">, </w:t>
      </w:r>
      <w:r w:rsidR="001C6599">
        <w:rPr>
          <w:rFonts w:ascii="Arial" w:hAnsi="Arial"/>
        </w:rPr>
        <w:t xml:space="preserve">David Hills (DH) (DSDHA), </w:t>
      </w:r>
      <w:r w:rsidR="001C6599" w:rsidRPr="00314010">
        <w:rPr>
          <w:rFonts w:ascii="Arial" w:hAnsi="Arial"/>
        </w:rPr>
        <w:t xml:space="preserve">Mark </w:t>
      </w:r>
      <w:proofErr w:type="spellStart"/>
      <w:r w:rsidR="001C6599" w:rsidRPr="00314010">
        <w:rPr>
          <w:rFonts w:ascii="Arial" w:hAnsi="Arial"/>
        </w:rPr>
        <w:t>Trevethan</w:t>
      </w:r>
      <w:proofErr w:type="spellEnd"/>
      <w:r w:rsidR="001C6599" w:rsidRPr="00314010">
        <w:rPr>
          <w:rFonts w:ascii="Arial" w:hAnsi="Arial"/>
        </w:rPr>
        <w:t xml:space="preserve"> </w:t>
      </w:r>
      <w:r w:rsidR="001C6599">
        <w:rPr>
          <w:rFonts w:ascii="Arial" w:hAnsi="Arial"/>
        </w:rPr>
        <w:t xml:space="preserve">(MT) </w:t>
      </w:r>
      <w:r w:rsidR="001C6599" w:rsidRPr="00314010">
        <w:rPr>
          <w:rFonts w:ascii="Arial" w:hAnsi="Arial"/>
        </w:rPr>
        <w:t>(Lambeth Transport),</w:t>
      </w:r>
      <w:r w:rsidR="001C6599">
        <w:rPr>
          <w:rFonts w:ascii="Arial" w:hAnsi="Arial"/>
        </w:rPr>
        <w:t xml:space="preserve"> Mandy </w:t>
      </w:r>
      <w:proofErr w:type="spellStart"/>
      <w:r w:rsidR="001C6599">
        <w:rPr>
          <w:rFonts w:ascii="Arial" w:hAnsi="Arial"/>
        </w:rPr>
        <w:t>Mazliah</w:t>
      </w:r>
      <w:proofErr w:type="spellEnd"/>
      <w:r w:rsidR="001C6599">
        <w:rPr>
          <w:rFonts w:ascii="Arial" w:hAnsi="Arial"/>
        </w:rPr>
        <w:t xml:space="preserve"> (MM) (LJAG Admin Asst)</w:t>
      </w:r>
      <w:r w:rsidR="00930304">
        <w:rPr>
          <w:rFonts w:ascii="Arial" w:hAnsi="Arial"/>
        </w:rPr>
        <w:t xml:space="preserve">, Clare Whiting (CW), </w:t>
      </w:r>
      <w:r w:rsidR="00930304" w:rsidRPr="00314010">
        <w:rPr>
          <w:rFonts w:ascii="Arial" w:hAnsi="Arial"/>
        </w:rPr>
        <w:t>Lois Acton (LA) LJAG Project Officer</w:t>
      </w:r>
    </w:p>
    <w:p w:rsidR="00A14CD7" w:rsidRPr="00314010" w:rsidRDefault="008E6C6C" w:rsidP="008F1262">
      <w:pPr>
        <w:tabs>
          <w:tab w:val="left" w:pos="284"/>
          <w:tab w:val="left" w:pos="1418"/>
        </w:tabs>
        <w:rPr>
          <w:rFonts w:ascii="Arial" w:hAnsi="Arial"/>
        </w:rPr>
      </w:pPr>
      <w:r w:rsidRPr="00314010">
        <w:rPr>
          <w:rFonts w:ascii="Arial" w:hAnsi="Arial"/>
          <w:b/>
          <w:bCs/>
        </w:rPr>
        <w:t>Apologies</w:t>
      </w:r>
      <w:r w:rsidR="00A14CD7" w:rsidRPr="00314010">
        <w:rPr>
          <w:rFonts w:ascii="Arial" w:hAnsi="Arial"/>
        </w:rPr>
        <w:tab/>
      </w:r>
      <w:r w:rsidR="001C6599" w:rsidRPr="00314010">
        <w:rPr>
          <w:rFonts w:ascii="Arial" w:hAnsi="Arial"/>
        </w:rPr>
        <w:t>Richard Ambler</w:t>
      </w:r>
      <w:r w:rsidR="001C6599">
        <w:rPr>
          <w:rFonts w:ascii="Arial" w:hAnsi="Arial"/>
        </w:rPr>
        <w:t xml:space="preserve"> (RA)</w:t>
      </w:r>
      <w:r w:rsidR="001C6599" w:rsidRPr="00314010">
        <w:rPr>
          <w:rFonts w:ascii="Arial" w:hAnsi="Arial"/>
        </w:rPr>
        <w:t xml:space="preserve"> (Lambeth),</w:t>
      </w:r>
      <w:r w:rsidR="001C6599">
        <w:rPr>
          <w:rFonts w:ascii="Arial" w:hAnsi="Arial"/>
        </w:rPr>
        <w:t xml:space="preserve"> John </w:t>
      </w:r>
      <w:proofErr w:type="spellStart"/>
      <w:r w:rsidR="001C6599">
        <w:rPr>
          <w:rFonts w:ascii="Arial" w:hAnsi="Arial"/>
        </w:rPr>
        <w:t>Frankland</w:t>
      </w:r>
      <w:proofErr w:type="spellEnd"/>
      <w:r w:rsidR="001C6599">
        <w:rPr>
          <w:rFonts w:ascii="Arial" w:hAnsi="Arial"/>
        </w:rPr>
        <w:t xml:space="preserve">, Cllr Nigel </w:t>
      </w:r>
      <w:proofErr w:type="spellStart"/>
      <w:r w:rsidR="001C6599">
        <w:rPr>
          <w:rFonts w:ascii="Arial" w:hAnsi="Arial"/>
        </w:rPr>
        <w:t>Haselden</w:t>
      </w:r>
      <w:proofErr w:type="spellEnd"/>
      <w:r w:rsidR="001C6599">
        <w:rPr>
          <w:rFonts w:ascii="Arial" w:hAnsi="Arial"/>
        </w:rPr>
        <w:t xml:space="preserve">, Clare Neely </w:t>
      </w:r>
    </w:p>
    <w:p w:rsidR="00C4614F" w:rsidRPr="00314010" w:rsidRDefault="00C4614F" w:rsidP="00C4614F">
      <w:pPr>
        <w:tabs>
          <w:tab w:val="left" w:pos="284"/>
          <w:tab w:val="left" w:pos="1590"/>
        </w:tabs>
        <w:ind w:left="284"/>
        <w:rPr>
          <w:rFonts w:ascii="Arial" w:hAnsi="Arial"/>
          <w:sz w:val="20"/>
          <w:szCs w:val="20"/>
        </w:rPr>
      </w:pPr>
    </w:p>
    <w:p w:rsidR="00A14CD7" w:rsidRPr="00314010" w:rsidRDefault="004D01B8" w:rsidP="003005D7">
      <w:pPr>
        <w:tabs>
          <w:tab w:val="left" w:pos="930"/>
          <w:tab w:val="left" w:pos="1590"/>
        </w:tabs>
        <w:rPr>
          <w:rFonts w:ascii="Arial" w:hAnsi="Arial"/>
        </w:rPr>
      </w:pPr>
      <w:r>
        <w:rPr>
          <w:rFonts w:ascii="Arial" w:hAnsi="Arial"/>
          <w:noProof/>
          <w:lang w:eastAsia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pt;width:488.25pt;height:0;z-index:251657728" o:connectortype="straight"/>
        </w:pict>
      </w:r>
      <w:r w:rsidR="00A14CD7" w:rsidRPr="00314010">
        <w:rPr>
          <w:rFonts w:ascii="Arial" w:hAnsi="Arial"/>
        </w:rPr>
        <w:tab/>
      </w:r>
      <w:r w:rsidR="00A14CD7" w:rsidRPr="00314010">
        <w:rPr>
          <w:rFonts w:ascii="Arial" w:hAnsi="Arial"/>
        </w:rPr>
        <w:tab/>
      </w:r>
      <w:r w:rsidR="00A14CD7" w:rsidRPr="00314010">
        <w:rPr>
          <w:rFonts w:ascii="Arial" w:hAnsi="Arial"/>
        </w:rPr>
        <w:tab/>
      </w:r>
      <w:r w:rsidR="00A14CD7" w:rsidRPr="00314010">
        <w:rPr>
          <w:rFonts w:ascii="Arial" w:hAnsi="Arial"/>
        </w:rPr>
        <w:tab/>
      </w:r>
    </w:p>
    <w:p w:rsidR="008F1262" w:rsidRPr="00C857F8" w:rsidRDefault="008F1262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>1. Welcome to new members</w:t>
      </w:r>
      <w:r w:rsidR="00930304" w:rsidRPr="00C857F8">
        <w:rPr>
          <w:rFonts w:ascii="Arial" w:hAnsi="Arial"/>
          <w:b/>
          <w:sz w:val="22"/>
        </w:rPr>
        <w:br/>
      </w:r>
      <w:r w:rsidR="00930304" w:rsidRPr="00C857F8">
        <w:rPr>
          <w:rFonts w:ascii="Arial" w:hAnsi="Arial"/>
          <w:sz w:val="22"/>
        </w:rPr>
        <w:t>Clare Whiting</w:t>
      </w:r>
    </w:p>
    <w:p w:rsidR="008F1262" w:rsidRPr="00C857F8" w:rsidRDefault="008F1262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8E6C6C" w:rsidRPr="00C857F8" w:rsidRDefault="00B30D38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 xml:space="preserve">2. </w:t>
      </w:r>
      <w:r w:rsidR="004A7CF9" w:rsidRPr="00C857F8">
        <w:rPr>
          <w:rFonts w:ascii="Arial" w:hAnsi="Arial"/>
          <w:b/>
          <w:sz w:val="22"/>
        </w:rPr>
        <w:t>Notes of last meetings</w:t>
      </w:r>
      <w:r w:rsidR="004A7CF9" w:rsidRPr="00C857F8">
        <w:rPr>
          <w:rFonts w:ascii="Arial" w:hAnsi="Arial"/>
          <w:b/>
          <w:sz w:val="22"/>
        </w:rPr>
        <w:br/>
      </w:r>
      <w:r w:rsidR="008E6C6C" w:rsidRPr="00C857F8">
        <w:rPr>
          <w:rFonts w:ascii="Arial" w:hAnsi="Arial"/>
          <w:sz w:val="22"/>
        </w:rPr>
        <w:t xml:space="preserve">The </w:t>
      </w:r>
      <w:r w:rsidR="00930304" w:rsidRPr="00C857F8">
        <w:rPr>
          <w:rFonts w:ascii="Arial" w:hAnsi="Arial"/>
          <w:sz w:val="22"/>
        </w:rPr>
        <w:t>note</w:t>
      </w:r>
      <w:r w:rsidR="008E6C6C" w:rsidRPr="00C857F8">
        <w:rPr>
          <w:rFonts w:ascii="Arial" w:hAnsi="Arial"/>
          <w:sz w:val="22"/>
        </w:rPr>
        <w:t>s of the last meeting were accepted</w:t>
      </w:r>
    </w:p>
    <w:p w:rsidR="008E6C6C" w:rsidRPr="00C857F8" w:rsidRDefault="008E6C6C">
      <w:pPr>
        <w:tabs>
          <w:tab w:val="left" w:pos="930"/>
          <w:tab w:val="left" w:pos="1590"/>
        </w:tabs>
        <w:rPr>
          <w:rFonts w:ascii="Arial" w:hAnsi="Arial"/>
          <w:sz w:val="22"/>
          <w:szCs w:val="16"/>
        </w:rPr>
      </w:pPr>
    </w:p>
    <w:p w:rsidR="00B30D38" w:rsidRPr="00C857F8" w:rsidRDefault="00B30D38" w:rsidP="00930304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>3. Matters Arising</w:t>
      </w:r>
      <w:r w:rsidR="001C6599" w:rsidRPr="00C857F8">
        <w:rPr>
          <w:rFonts w:ascii="Arial" w:hAnsi="Arial"/>
          <w:b/>
          <w:sz w:val="22"/>
        </w:rPr>
        <w:br/>
      </w:r>
      <w:r w:rsidR="001C6599" w:rsidRPr="00C857F8">
        <w:rPr>
          <w:rFonts w:ascii="Arial" w:hAnsi="Arial"/>
          <w:sz w:val="22"/>
        </w:rPr>
        <w:t>RA still needs to update on speaking to Brixton Energy</w:t>
      </w:r>
      <w:r w:rsidR="00930304" w:rsidRPr="00C857F8">
        <w:rPr>
          <w:rFonts w:ascii="Arial" w:hAnsi="Arial"/>
          <w:sz w:val="22"/>
        </w:rPr>
        <w:t>;</w:t>
      </w:r>
      <w:r w:rsidR="001C6599" w:rsidRPr="00C857F8">
        <w:rPr>
          <w:rFonts w:ascii="Arial" w:hAnsi="Arial"/>
          <w:sz w:val="22"/>
        </w:rPr>
        <w:t xml:space="preserve"> circulate the results of the Cambria Road consultation</w:t>
      </w:r>
      <w:r w:rsidR="00930304" w:rsidRPr="00C857F8">
        <w:rPr>
          <w:rFonts w:ascii="Arial" w:hAnsi="Arial"/>
          <w:sz w:val="22"/>
        </w:rPr>
        <w:t xml:space="preserve">; set up materials meeting with LJAG and circulate map of the green route. </w:t>
      </w:r>
      <w:r w:rsidR="0010559F">
        <w:rPr>
          <w:rFonts w:ascii="Arial" w:hAnsi="Arial"/>
          <w:sz w:val="22"/>
        </w:rPr>
        <w:t>MT is going to check progress on these issues with RA.</w:t>
      </w:r>
      <w:r w:rsidR="00930304" w:rsidRPr="00C857F8">
        <w:rPr>
          <w:rFonts w:ascii="Arial" w:hAnsi="Arial"/>
          <w:sz w:val="22"/>
        </w:rPr>
        <w:br/>
        <w:t>JF and SG to talk about safer neighbourhoods teams –</w:t>
      </w:r>
      <w:r w:rsidR="0010559F">
        <w:rPr>
          <w:rFonts w:ascii="Arial" w:hAnsi="Arial"/>
          <w:sz w:val="22"/>
        </w:rPr>
        <w:t xml:space="preserve"> AM will find out if this</w:t>
      </w:r>
      <w:r w:rsidR="00930304" w:rsidRPr="00C857F8">
        <w:rPr>
          <w:rFonts w:ascii="Arial" w:hAnsi="Arial"/>
          <w:sz w:val="22"/>
        </w:rPr>
        <w:t xml:space="preserve"> happened.</w:t>
      </w:r>
      <w:r w:rsidR="008F1262" w:rsidRPr="00C857F8">
        <w:rPr>
          <w:rFonts w:ascii="Arial" w:hAnsi="Arial"/>
          <w:b/>
          <w:sz w:val="22"/>
        </w:rPr>
        <w:br/>
      </w:r>
    </w:p>
    <w:p w:rsidR="00930304" w:rsidRPr="00C857F8" w:rsidRDefault="00B30D38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 xml:space="preserve">4. </w:t>
      </w:r>
      <w:r w:rsidR="004A7CF9" w:rsidRPr="00C857F8">
        <w:rPr>
          <w:rFonts w:ascii="Arial" w:hAnsi="Arial"/>
          <w:b/>
          <w:sz w:val="22"/>
        </w:rPr>
        <w:t>Progress on the Cambria Bridge project</w:t>
      </w:r>
      <w:r w:rsidR="00930304" w:rsidRPr="00C857F8">
        <w:rPr>
          <w:rFonts w:ascii="Arial" w:hAnsi="Arial"/>
          <w:b/>
          <w:sz w:val="22"/>
        </w:rPr>
        <w:br/>
      </w:r>
      <w:r w:rsidR="00930304" w:rsidRPr="00C857F8">
        <w:rPr>
          <w:rFonts w:ascii="Arial" w:hAnsi="Arial"/>
          <w:sz w:val="22"/>
        </w:rPr>
        <w:t>RA not present to report back.</w:t>
      </w:r>
    </w:p>
    <w:p w:rsidR="004A7CF9" w:rsidRPr="00C857F8" w:rsidRDefault="00930304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sz w:val="22"/>
        </w:rPr>
        <w:t xml:space="preserve">AM – can MT feed back to RA that LJAG will be writing to Abu </w:t>
      </w:r>
      <w:proofErr w:type="spellStart"/>
      <w:r w:rsidR="00C85DD2" w:rsidRPr="00C857F8">
        <w:rPr>
          <w:rFonts w:ascii="Arial" w:hAnsi="Arial"/>
          <w:sz w:val="22"/>
        </w:rPr>
        <w:t>Barkatoolah</w:t>
      </w:r>
      <w:proofErr w:type="spellEnd"/>
      <w:r w:rsidR="00C85DD2" w:rsidRPr="00C857F8">
        <w:rPr>
          <w:rFonts w:ascii="Arial" w:hAnsi="Arial"/>
          <w:sz w:val="22"/>
        </w:rPr>
        <w:t xml:space="preserve"> </w:t>
      </w:r>
      <w:r w:rsidRPr="00C857F8">
        <w:rPr>
          <w:rFonts w:ascii="Arial" w:hAnsi="Arial"/>
          <w:sz w:val="22"/>
        </w:rPr>
        <w:t>(Lambeth)</w:t>
      </w:r>
      <w:r w:rsidR="00C85DD2" w:rsidRPr="00C857F8">
        <w:rPr>
          <w:rFonts w:ascii="Arial" w:hAnsi="Arial"/>
          <w:sz w:val="22"/>
        </w:rPr>
        <w:t xml:space="preserve"> re: concerns that </w:t>
      </w:r>
      <w:r w:rsidRPr="00C857F8">
        <w:rPr>
          <w:rFonts w:ascii="Arial" w:hAnsi="Arial"/>
          <w:sz w:val="22"/>
        </w:rPr>
        <w:t>the Ca</w:t>
      </w:r>
      <w:r w:rsidR="005C5E1C">
        <w:rPr>
          <w:rFonts w:ascii="Arial" w:hAnsi="Arial"/>
          <w:sz w:val="22"/>
        </w:rPr>
        <w:t xml:space="preserve">mbria </w:t>
      </w:r>
      <w:proofErr w:type="gramStart"/>
      <w:r w:rsidR="005C5E1C">
        <w:rPr>
          <w:rFonts w:ascii="Arial" w:hAnsi="Arial"/>
          <w:sz w:val="22"/>
        </w:rPr>
        <w:t>bridge</w:t>
      </w:r>
      <w:proofErr w:type="gramEnd"/>
      <w:r w:rsidR="005C5E1C">
        <w:rPr>
          <w:rFonts w:ascii="Arial" w:hAnsi="Arial"/>
          <w:sz w:val="22"/>
        </w:rPr>
        <w:t xml:space="preserve"> and especially the </w:t>
      </w:r>
      <w:r w:rsidRPr="00C857F8">
        <w:rPr>
          <w:rFonts w:ascii="Arial" w:hAnsi="Arial"/>
          <w:sz w:val="22"/>
        </w:rPr>
        <w:t>artwork</w:t>
      </w:r>
      <w:r w:rsidR="009E713B" w:rsidRPr="00C857F8">
        <w:rPr>
          <w:rFonts w:ascii="Arial" w:hAnsi="Arial"/>
          <w:sz w:val="22"/>
        </w:rPr>
        <w:t xml:space="preserve"> i</w:t>
      </w:r>
      <w:r w:rsidRPr="00C857F8">
        <w:rPr>
          <w:rFonts w:ascii="Arial" w:hAnsi="Arial"/>
          <w:sz w:val="22"/>
        </w:rPr>
        <w:t>s not being considered as part of the project. We will request that some of</w:t>
      </w:r>
      <w:r w:rsidR="009E713B" w:rsidRPr="00C857F8">
        <w:rPr>
          <w:rFonts w:ascii="Arial" w:hAnsi="Arial"/>
          <w:sz w:val="22"/>
        </w:rPr>
        <w:t xml:space="preserve"> Cambria Road project</w:t>
      </w:r>
      <w:r w:rsidRPr="00C857F8">
        <w:rPr>
          <w:rFonts w:ascii="Arial" w:hAnsi="Arial"/>
          <w:sz w:val="22"/>
        </w:rPr>
        <w:t xml:space="preserve"> funding is granted for more artwork. Also we can’t get permission to paint the bridge from Network Rail – can Lambeth help?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 xml:space="preserve">5. </w:t>
      </w:r>
      <w:r w:rsidR="00CC1A6D" w:rsidRPr="00C857F8">
        <w:rPr>
          <w:rFonts w:ascii="Arial" w:hAnsi="Arial"/>
          <w:b/>
          <w:sz w:val="22"/>
        </w:rPr>
        <w:t>Masterplan</w:t>
      </w:r>
    </w:p>
    <w:p w:rsidR="00EB6984" w:rsidRPr="00C857F8" w:rsidRDefault="008E506D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DH - </w:t>
      </w:r>
      <w:r w:rsidR="00EB6984" w:rsidRPr="00C857F8">
        <w:rPr>
          <w:rFonts w:ascii="Arial" w:hAnsi="Arial"/>
          <w:sz w:val="22"/>
        </w:rPr>
        <w:t xml:space="preserve">DSDHA – currently trying to work out how to communicate the </w:t>
      </w:r>
      <w:r w:rsidR="00CC1A6D" w:rsidRPr="00C857F8">
        <w:rPr>
          <w:rFonts w:ascii="Arial" w:hAnsi="Arial"/>
          <w:sz w:val="22"/>
        </w:rPr>
        <w:t>Masterplan</w:t>
      </w:r>
      <w:r w:rsidR="00EB6984" w:rsidRPr="00C857F8">
        <w:rPr>
          <w:rFonts w:ascii="Arial" w:hAnsi="Arial"/>
          <w:sz w:val="22"/>
        </w:rPr>
        <w:t>. Public realm project is one aspect, social another</w:t>
      </w:r>
      <w:r>
        <w:rPr>
          <w:rFonts w:ascii="Arial" w:hAnsi="Arial"/>
          <w:sz w:val="22"/>
        </w:rPr>
        <w:t xml:space="preserve"> – how do the two come together?</w:t>
      </w:r>
      <w:r w:rsidR="00EB6984" w:rsidRPr="00C857F8">
        <w:rPr>
          <w:rFonts w:ascii="Arial" w:hAnsi="Arial"/>
          <w:sz w:val="22"/>
        </w:rPr>
        <w:t xml:space="preserve"> DSDHA has held four meetings in the last few weeks with help from AM. </w:t>
      </w:r>
    </w:p>
    <w:p w:rsidR="00EB6984" w:rsidRPr="00C857F8" w:rsidRDefault="00EB6984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</w:p>
    <w:p w:rsidR="008E506D" w:rsidRDefault="00EB6984" w:rsidP="008E506D">
      <w:pPr>
        <w:pStyle w:val="ListParagraph"/>
        <w:numPr>
          <w:ilvl w:val="0"/>
          <w:numId w:val="18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sz w:val="22"/>
        </w:rPr>
        <w:t>Meeting wi</w:t>
      </w:r>
      <w:r w:rsidR="008E506D">
        <w:rPr>
          <w:rFonts w:ascii="Arial" w:hAnsi="Arial"/>
          <w:sz w:val="22"/>
        </w:rPr>
        <w:t>th Dale Wilkins, Network Rail. NR are about to start a study into the potential of the railway arches. DH recommends that we don’t focus too much on the arches in public realm plans in case it holds project up.</w:t>
      </w:r>
    </w:p>
    <w:p w:rsidR="008B1F93" w:rsidRPr="00C857F8" w:rsidRDefault="008E506D" w:rsidP="008E506D">
      <w:pPr>
        <w:pStyle w:val="ListParagraph"/>
        <w:numPr>
          <w:ilvl w:val="0"/>
          <w:numId w:val="18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Similar feedback from m</w:t>
      </w:r>
      <w:r w:rsidR="00EB29AF" w:rsidRPr="00C857F8">
        <w:rPr>
          <w:rFonts w:ascii="Arial" w:hAnsi="Arial"/>
          <w:sz w:val="22"/>
        </w:rPr>
        <w:t>eeting</w:t>
      </w:r>
      <w:r>
        <w:rPr>
          <w:rFonts w:ascii="Arial" w:hAnsi="Arial"/>
          <w:sz w:val="22"/>
        </w:rPr>
        <w:t>s</w:t>
      </w:r>
      <w:r w:rsidR="00EB29AF" w:rsidRPr="00C857F8">
        <w:rPr>
          <w:rFonts w:ascii="Arial" w:hAnsi="Arial"/>
          <w:sz w:val="22"/>
        </w:rPr>
        <w:t xml:space="preserve"> with Natasha Walker, Biz Space and Carolyn Ruston, King’s Co</w:t>
      </w:r>
      <w:r>
        <w:rPr>
          <w:rFonts w:ascii="Arial" w:hAnsi="Arial"/>
          <w:sz w:val="22"/>
        </w:rPr>
        <w:t xml:space="preserve">llege Hospital. Priorities should be </w:t>
      </w:r>
      <w:r w:rsidR="00EB29AF" w:rsidRPr="00C857F8">
        <w:rPr>
          <w:rFonts w:ascii="Arial" w:hAnsi="Arial"/>
          <w:sz w:val="22"/>
        </w:rPr>
        <w:t xml:space="preserve">making Loughborough Junction a better space for visitors especially railway </w:t>
      </w:r>
      <w:r>
        <w:rPr>
          <w:rFonts w:ascii="Arial" w:hAnsi="Arial"/>
          <w:sz w:val="22"/>
        </w:rPr>
        <w:t>station</w:t>
      </w:r>
      <w:r w:rsidR="00EB29AF" w:rsidRPr="00C857F8">
        <w:rPr>
          <w:rFonts w:ascii="Arial" w:hAnsi="Arial"/>
          <w:sz w:val="22"/>
        </w:rPr>
        <w:t>. Would like retail offer to be improved for visi</w:t>
      </w:r>
      <w:r>
        <w:rPr>
          <w:rFonts w:ascii="Arial" w:hAnsi="Arial"/>
          <w:sz w:val="22"/>
        </w:rPr>
        <w:t>tors. Natasha Walker –</w:t>
      </w:r>
      <w:r w:rsidR="00EB29AF" w:rsidRPr="00C857F8">
        <w:rPr>
          <w:rFonts w:ascii="Arial" w:hAnsi="Arial"/>
          <w:sz w:val="22"/>
        </w:rPr>
        <w:t>added parking restrictions have caused a 10% loss of business.</w:t>
      </w:r>
    </w:p>
    <w:p w:rsidR="00EB29AF" w:rsidRPr="00C857F8" w:rsidRDefault="008E506D" w:rsidP="00EB6984">
      <w:pPr>
        <w:pStyle w:val="ListParagraph"/>
        <w:numPr>
          <w:ilvl w:val="0"/>
          <w:numId w:val="18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Also met with Cynthia </w:t>
      </w:r>
      <w:proofErr w:type="spellStart"/>
      <w:r>
        <w:rPr>
          <w:rFonts w:ascii="Arial" w:hAnsi="Arial"/>
          <w:sz w:val="22"/>
        </w:rPr>
        <w:t>Roomes</w:t>
      </w:r>
      <w:proofErr w:type="spellEnd"/>
      <w:r>
        <w:rPr>
          <w:rFonts w:ascii="Arial" w:hAnsi="Arial"/>
          <w:sz w:val="22"/>
        </w:rPr>
        <w:t xml:space="preserve"> from London Community Foundation who fed back that </w:t>
      </w:r>
      <w:r w:rsidR="008B1F93" w:rsidRPr="00C857F8">
        <w:rPr>
          <w:rFonts w:ascii="Arial" w:hAnsi="Arial"/>
          <w:sz w:val="22"/>
        </w:rPr>
        <w:t xml:space="preserve">some groups don’t feel engaged with </w:t>
      </w:r>
      <w:r>
        <w:rPr>
          <w:rFonts w:ascii="Arial" w:hAnsi="Arial"/>
          <w:sz w:val="22"/>
        </w:rPr>
        <w:t xml:space="preserve">the </w:t>
      </w:r>
      <w:proofErr w:type="spellStart"/>
      <w:r w:rsidR="00CC1A6D" w:rsidRPr="00C857F8">
        <w:rPr>
          <w:rFonts w:ascii="Arial" w:hAnsi="Arial"/>
          <w:sz w:val="22"/>
        </w:rPr>
        <w:t>Masterplan</w:t>
      </w:r>
      <w:proofErr w:type="spellEnd"/>
      <w:r w:rsidR="008B1F93" w:rsidRPr="00C857F8">
        <w:rPr>
          <w:rFonts w:ascii="Arial" w:hAnsi="Arial"/>
          <w:sz w:val="22"/>
        </w:rPr>
        <w:t xml:space="preserve"> process.</w:t>
      </w:r>
    </w:p>
    <w:p w:rsidR="00EB29AF" w:rsidRPr="00C857F8" w:rsidRDefault="00EB29AF" w:rsidP="00EB6984">
      <w:pPr>
        <w:pStyle w:val="ListParagraph"/>
        <w:numPr>
          <w:ilvl w:val="0"/>
          <w:numId w:val="18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sz w:val="22"/>
        </w:rPr>
        <w:t>Further meetings will take place next week – Lambeth Departments, Carnival, Whirled, MDM.</w:t>
      </w:r>
      <w:r w:rsidR="008E506D">
        <w:rPr>
          <w:rFonts w:ascii="Arial" w:hAnsi="Arial"/>
          <w:sz w:val="22"/>
        </w:rPr>
        <w:br/>
      </w:r>
    </w:p>
    <w:p w:rsidR="00EB29AF" w:rsidRPr="00C857F8" w:rsidRDefault="008E506D" w:rsidP="00EB29AF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– LJAG </w:t>
      </w:r>
      <w:r w:rsidR="00EB29AF" w:rsidRPr="00C857F8">
        <w:rPr>
          <w:rFonts w:ascii="Arial" w:hAnsi="Arial"/>
          <w:sz w:val="22"/>
        </w:rPr>
        <w:t>need</w:t>
      </w:r>
      <w:r>
        <w:rPr>
          <w:rFonts w:ascii="Arial" w:hAnsi="Arial"/>
          <w:sz w:val="22"/>
        </w:rPr>
        <w:t xml:space="preserve">s to share its </w:t>
      </w:r>
      <w:r w:rsidR="00EB29AF" w:rsidRPr="00C857F8">
        <w:rPr>
          <w:rFonts w:ascii="Arial" w:hAnsi="Arial"/>
          <w:sz w:val="22"/>
        </w:rPr>
        <w:t>vision for Loughborough Junction with DSDHA.</w:t>
      </w:r>
      <w:r>
        <w:rPr>
          <w:rFonts w:ascii="Arial" w:hAnsi="Arial"/>
          <w:sz w:val="22"/>
        </w:rPr>
        <w:t xml:space="preserve"> Also LJAG will arrange a </w:t>
      </w:r>
      <w:r w:rsidR="00EB29AF" w:rsidRPr="00C857F8">
        <w:rPr>
          <w:rFonts w:ascii="Arial" w:hAnsi="Arial"/>
          <w:sz w:val="22"/>
        </w:rPr>
        <w:t>meeting</w:t>
      </w:r>
      <w:r>
        <w:rPr>
          <w:rFonts w:ascii="Arial" w:hAnsi="Arial"/>
          <w:sz w:val="22"/>
        </w:rPr>
        <w:t xml:space="preserve"> (at </w:t>
      </w:r>
      <w:proofErr w:type="spellStart"/>
      <w:r w:rsidR="00EB29AF" w:rsidRPr="00C857F8">
        <w:rPr>
          <w:rFonts w:ascii="Arial" w:hAnsi="Arial"/>
          <w:sz w:val="22"/>
        </w:rPr>
        <w:t>Remakery</w:t>
      </w:r>
      <w:proofErr w:type="spellEnd"/>
      <w:r>
        <w:rPr>
          <w:rFonts w:ascii="Arial" w:hAnsi="Arial"/>
          <w:sz w:val="22"/>
        </w:rPr>
        <w:t xml:space="preserve">?) with </w:t>
      </w:r>
      <w:r w:rsidR="00EB29AF" w:rsidRPr="00C857F8">
        <w:rPr>
          <w:rFonts w:ascii="Arial" w:hAnsi="Arial"/>
          <w:sz w:val="22"/>
        </w:rPr>
        <w:t xml:space="preserve">other community groups to show how they all intersect. </w:t>
      </w:r>
      <w:r w:rsidR="0044579F" w:rsidRPr="00C857F8">
        <w:rPr>
          <w:rFonts w:ascii="Arial" w:hAnsi="Arial"/>
          <w:sz w:val="22"/>
        </w:rPr>
        <w:t>Agreed that we would try to have this on Saturday 16</w:t>
      </w:r>
      <w:r w:rsidR="0044579F" w:rsidRPr="00C857F8">
        <w:rPr>
          <w:rFonts w:ascii="Arial" w:hAnsi="Arial"/>
          <w:sz w:val="22"/>
          <w:vertAlign w:val="superscript"/>
        </w:rPr>
        <w:t>th</w:t>
      </w:r>
      <w:r w:rsidR="0044579F" w:rsidRPr="00C857F8">
        <w:rPr>
          <w:rFonts w:ascii="Arial" w:hAnsi="Arial"/>
          <w:sz w:val="22"/>
        </w:rPr>
        <w:t xml:space="preserve"> Feb. </w:t>
      </w:r>
    </w:p>
    <w:p w:rsidR="0044579F" w:rsidRPr="00C857F8" w:rsidRDefault="00EB29AF" w:rsidP="00EB29AF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>Action: MM to phone</w:t>
      </w:r>
      <w:r w:rsidR="0044579F" w:rsidRPr="00C857F8">
        <w:rPr>
          <w:rFonts w:ascii="Arial" w:hAnsi="Arial"/>
          <w:b/>
          <w:sz w:val="22"/>
        </w:rPr>
        <w:t xml:space="preserve"> Hannah Lewis to check availability and also community groups to</w:t>
      </w:r>
      <w:r w:rsidRPr="00C857F8">
        <w:rPr>
          <w:rFonts w:ascii="Arial" w:hAnsi="Arial"/>
          <w:b/>
          <w:sz w:val="22"/>
        </w:rPr>
        <w:t xml:space="preserve"> ask them to do a 5</w:t>
      </w:r>
      <w:r w:rsidR="0044579F" w:rsidRPr="00C857F8">
        <w:rPr>
          <w:rFonts w:ascii="Arial" w:hAnsi="Arial"/>
          <w:b/>
          <w:sz w:val="22"/>
        </w:rPr>
        <w:t>-</w:t>
      </w:r>
      <w:r w:rsidRPr="00C857F8">
        <w:rPr>
          <w:rFonts w:ascii="Arial" w:hAnsi="Arial"/>
          <w:b/>
          <w:sz w:val="22"/>
        </w:rPr>
        <w:t>minute presentation of what their organisation does.</w:t>
      </w:r>
    </w:p>
    <w:p w:rsidR="0044579F" w:rsidRPr="00C857F8" w:rsidRDefault="0044579F" w:rsidP="00EB29AF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8E506D" w:rsidRPr="00C857F8" w:rsidRDefault="008E506D" w:rsidP="008E506D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DH - n</w:t>
      </w:r>
      <w:r w:rsidR="0044579F" w:rsidRPr="00C857F8">
        <w:rPr>
          <w:rFonts w:ascii="Arial" w:hAnsi="Arial"/>
          <w:sz w:val="22"/>
        </w:rPr>
        <w:t xml:space="preserve">eed to fix a date for initial presentation of </w:t>
      </w:r>
      <w:r w:rsidR="00CC1A6D" w:rsidRPr="00C857F8">
        <w:rPr>
          <w:rFonts w:ascii="Arial" w:hAnsi="Arial"/>
          <w:sz w:val="22"/>
        </w:rPr>
        <w:t>Masterplan</w:t>
      </w:r>
      <w:r w:rsidR="0044579F" w:rsidRPr="00C857F8">
        <w:rPr>
          <w:rFonts w:ascii="Arial" w:hAnsi="Arial"/>
          <w:sz w:val="22"/>
        </w:rPr>
        <w:t xml:space="preserve">. </w:t>
      </w:r>
      <w:r w:rsidRPr="00C857F8">
        <w:rPr>
          <w:rFonts w:ascii="Arial" w:hAnsi="Arial"/>
          <w:sz w:val="22"/>
        </w:rPr>
        <w:t>Aiming to have an understandable framework</w:t>
      </w:r>
      <w:r>
        <w:rPr>
          <w:rFonts w:ascii="Arial" w:hAnsi="Arial"/>
          <w:sz w:val="22"/>
        </w:rPr>
        <w:t xml:space="preserve"> and draft doc</w:t>
      </w:r>
      <w:r w:rsidRPr="00C857F8">
        <w:rPr>
          <w:rFonts w:ascii="Arial" w:hAnsi="Arial"/>
          <w:sz w:val="22"/>
        </w:rPr>
        <w:t xml:space="preserve"> for </w:t>
      </w:r>
      <w:proofErr w:type="spellStart"/>
      <w:r w:rsidRPr="00C857F8">
        <w:rPr>
          <w:rFonts w:ascii="Arial" w:hAnsi="Arial"/>
          <w:sz w:val="22"/>
        </w:rPr>
        <w:t>Masterplan</w:t>
      </w:r>
      <w:proofErr w:type="spellEnd"/>
      <w:r>
        <w:rPr>
          <w:rFonts w:ascii="Arial" w:hAnsi="Arial"/>
          <w:sz w:val="22"/>
        </w:rPr>
        <w:t xml:space="preserve"> at next steering grou</w:t>
      </w:r>
      <w:r w:rsidR="005C5E1C">
        <w:rPr>
          <w:rFonts w:ascii="Arial" w:hAnsi="Arial"/>
          <w:sz w:val="22"/>
        </w:rPr>
        <w:t>p meeting (late Feb). Then get f</w:t>
      </w:r>
      <w:r>
        <w:rPr>
          <w:rFonts w:ascii="Arial" w:hAnsi="Arial"/>
          <w:sz w:val="22"/>
        </w:rPr>
        <w:t xml:space="preserve">eedback to complete </w:t>
      </w:r>
      <w:proofErr w:type="spellStart"/>
      <w:r>
        <w:rPr>
          <w:rFonts w:ascii="Arial" w:hAnsi="Arial"/>
          <w:sz w:val="22"/>
        </w:rPr>
        <w:t>Masterplan</w:t>
      </w:r>
      <w:proofErr w:type="spellEnd"/>
      <w:r>
        <w:rPr>
          <w:rFonts w:ascii="Arial" w:hAnsi="Arial"/>
          <w:sz w:val="22"/>
        </w:rPr>
        <w:t xml:space="preserve"> document by end of March.</w:t>
      </w:r>
    </w:p>
    <w:p w:rsidR="008B1F93" w:rsidRPr="00C857F8" w:rsidRDefault="008B1F93" w:rsidP="00EB29AF">
      <w:pPr>
        <w:tabs>
          <w:tab w:val="left" w:pos="930"/>
          <w:tab w:val="left" w:pos="1590"/>
        </w:tabs>
        <w:rPr>
          <w:rFonts w:ascii="Arial" w:hAnsi="Arial"/>
          <w:sz w:val="22"/>
        </w:rPr>
      </w:pPr>
    </w:p>
    <w:p w:rsidR="008E506D" w:rsidRPr="00C857F8" w:rsidRDefault="008B1F93" w:rsidP="008E506D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proofErr w:type="spellStart"/>
      <w:r w:rsidRPr="00C857F8">
        <w:rPr>
          <w:rFonts w:ascii="Arial" w:hAnsi="Arial"/>
          <w:sz w:val="22"/>
        </w:rPr>
        <w:t>TG</w:t>
      </w:r>
      <w:r w:rsidR="008E506D">
        <w:rPr>
          <w:rFonts w:ascii="Arial" w:hAnsi="Arial"/>
          <w:sz w:val="22"/>
        </w:rPr>
        <w:t>a</w:t>
      </w:r>
      <w:proofErr w:type="spellEnd"/>
      <w:r w:rsidRPr="00C857F8">
        <w:rPr>
          <w:rFonts w:ascii="Arial" w:hAnsi="Arial"/>
          <w:sz w:val="22"/>
        </w:rPr>
        <w:t xml:space="preserve"> – need to make sure LJAG’s achievements are labelled – so people see improvements</w:t>
      </w:r>
      <w:r w:rsidR="00A13594" w:rsidRPr="00C857F8">
        <w:rPr>
          <w:rFonts w:ascii="Arial" w:hAnsi="Arial"/>
          <w:sz w:val="22"/>
        </w:rPr>
        <w:t xml:space="preserve"> that have been done</w:t>
      </w:r>
      <w:r w:rsidR="008E506D">
        <w:rPr>
          <w:rFonts w:ascii="Arial" w:hAnsi="Arial"/>
          <w:sz w:val="22"/>
        </w:rPr>
        <w:t xml:space="preserve"> </w:t>
      </w:r>
      <w:proofErr w:type="spellStart"/>
      <w:r w:rsidR="008E506D">
        <w:rPr>
          <w:rFonts w:ascii="Arial" w:hAnsi="Arial"/>
          <w:sz w:val="22"/>
        </w:rPr>
        <w:t>eg</w:t>
      </w:r>
      <w:proofErr w:type="spellEnd"/>
      <w:r w:rsidR="008E506D">
        <w:rPr>
          <w:rFonts w:ascii="Arial" w:hAnsi="Arial"/>
          <w:sz w:val="22"/>
        </w:rPr>
        <w:t xml:space="preserve"> greening work, mosaics</w:t>
      </w:r>
      <w:r w:rsidR="00A13594" w:rsidRPr="00C857F8">
        <w:rPr>
          <w:rFonts w:ascii="Arial" w:hAnsi="Arial"/>
          <w:sz w:val="22"/>
        </w:rPr>
        <w:t>.</w:t>
      </w:r>
    </w:p>
    <w:p w:rsidR="00DC2DEF" w:rsidRPr="00C857F8" w:rsidRDefault="00DC2DEF" w:rsidP="00EB29AF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sz w:val="22"/>
        </w:rPr>
        <w:t xml:space="preserve"> </w:t>
      </w:r>
    </w:p>
    <w:p w:rsidR="004A7CF9" w:rsidRPr="00C857F8" w:rsidRDefault="00DC2DEF" w:rsidP="00EB29AF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sz w:val="22"/>
        </w:rPr>
        <w:t xml:space="preserve">CW – asked about space where pubs used to be but have been knocked down and now there is empty </w:t>
      </w:r>
      <w:r w:rsidR="008E506D">
        <w:rPr>
          <w:rFonts w:ascii="Arial" w:hAnsi="Arial"/>
          <w:sz w:val="22"/>
        </w:rPr>
        <w:lastRenderedPageBreak/>
        <w:t>space. Could this space be used?</w:t>
      </w:r>
      <w:r w:rsidR="00E734F6" w:rsidRPr="00C857F8">
        <w:rPr>
          <w:rFonts w:ascii="Arial" w:hAnsi="Arial"/>
          <w:sz w:val="22"/>
        </w:rPr>
        <w:t xml:space="preserve"> 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B151B7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>6. Loughborough Farm</w:t>
      </w:r>
      <w:r w:rsidR="00587AED" w:rsidRPr="00C857F8">
        <w:rPr>
          <w:rFonts w:ascii="Arial" w:hAnsi="Arial"/>
          <w:b/>
          <w:sz w:val="22"/>
        </w:rPr>
        <w:br/>
      </w:r>
      <w:proofErr w:type="gramStart"/>
      <w:r w:rsidR="002A0916" w:rsidRPr="00C857F8">
        <w:rPr>
          <w:rFonts w:ascii="Arial" w:hAnsi="Arial"/>
          <w:sz w:val="22"/>
        </w:rPr>
        <w:t>AM</w:t>
      </w:r>
      <w:proofErr w:type="gramEnd"/>
      <w:r w:rsidR="002A0916" w:rsidRPr="00C857F8">
        <w:rPr>
          <w:rFonts w:ascii="Arial" w:hAnsi="Arial"/>
          <w:sz w:val="22"/>
        </w:rPr>
        <w:t xml:space="preserve"> – LJAG and wider project including Cllr Matt Parr. Find pieces of green space within LJ area for the growing of food to provide training and employment. Fir</w:t>
      </w:r>
      <w:r w:rsidR="008E506D">
        <w:rPr>
          <w:rFonts w:ascii="Arial" w:hAnsi="Arial"/>
          <w:sz w:val="22"/>
        </w:rPr>
        <w:t xml:space="preserve">st piece of land likely to </w:t>
      </w:r>
      <w:proofErr w:type="gramStart"/>
      <w:r w:rsidR="008E506D">
        <w:rPr>
          <w:rFonts w:ascii="Arial" w:hAnsi="Arial"/>
          <w:sz w:val="22"/>
        </w:rPr>
        <w:t>be  on</w:t>
      </w:r>
      <w:proofErr w:type="gramEnd"/>
      <w:r w:rsidR="008E506D">
        <w:rPr>
          <w:rFonts w:ascii="Arial" w:hAnsi="Arial"/>
          <w:sz w:val="22"/>
        </w:rPr>
        <w:t xml:space="preserve"> </w:t>
      </w:r>
      <w:proofErr w:type="spellStart"/>
      <w:r w:rsidR="002A0916" w:rsidRPr="00C857F8">
        <w:rPr>
          <w:rFonts w:ascii="Arial" w:hAnsi="Arial"/>
          <w:sz w:val="22"/>
        </w:rPr>
        <w:t>Minet</w:t>
      </w:r>
      <w:proofErr w:type="spellEnd"/>
      <w:r w:rsidR="002A0916" w:rsidRPr="00C857F8">
        <w:rPr>
          <w:rFonts w:ascii="Arial" w:hAnsi="Arial"/>
          <w:sz w:val="22"/>
        </w:rPr>
        <w:t xml:space="preserve"> Road, </w:t>
      </w:r>
      <w:proofErr w:type="spellStart"/>
      <w:r w:rsidR="002A0916" w:rsidRPr="00C857F8">
        <w:rPr>
          <w:rFonts w:ascii="Arial" w:hAnsi="Arial"/>
          <w:sz w:val="22"/>
        </w:rPr>
        <w:t>opp</w:t>
      </w:r>
      <w:proofErr w:type="spellEnd"/>
      <w:r w:rsidR="002A0916" w:rsidRPr="00C857F8">
        <w:rPr>
          <w:rFonts w:ascii="Arial" w:hAnsi="Arial"/>
          <w:sz w:val="22"/>
        </w:rPr>
        <w:t xml:space="preserve"> Loughborough School. </w:t>
      </w:r>
      <w:r w:rsidR="008E506D">
        <w:rPr>
          <w:rFonts w:ascii="Arial" w:hAnsi="Arial"/>
          <w:sz w:val="22"/>
        </w:rPr>
        <w:t>Other piece of land is the Lambeth Living land known as</w:t>
      </w:r>
      <w:r w:rsidR="002A0916" w:rsidRPr="00C857F8">
        <w:rPr>
          <w:rFonts w:ascii="Arial" w:hAnsi="Arial"/>
          <w:sz w:val="22"/>
        </w:rPr>
        <w:t xml:space="preserve"> Loughborough Triangle, much harder to get a temporary food growing project going on this land – need a lot of volunteers.</w:t>
      </w:r>
      <w:r w:rsidR="00B151B7" w:rsidRPr="00C857F8">
        <w:rPr>
          <w:rFonts w:ascii="Arial" w:hAnsi="Arial"/>
          <w:sz w:val="22"/>
        </w:rPr>
        <w:t xml:space="preserve"> Need funding from Lambeth to get a paid person from the estate to recruit volunteers, give people training in growing but also marketing and selling. </w:t>
      </w:r>
    </w:p>
    <w:p w:rsidR="004A7CF9" w:rsidRPr="00C857F8" w:rsidRDefault="00B151B7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sz w:val="22"/>
        </w:rPr>
        <w:t xml:space="preserve">MT – raised concern about </w:t>
      </w:r>
      <w:r w:rsidR="00CC1A6D" w:rsidRPr="00C857F8">
        <w:rPr>
          <w:rFonts w:ascii="Arial" w:hAnsi="Arial"/>
          <w:sz w:val="22"/>
        </w:rPr>
        <w:t>Masterplan</w:t>
      </w:r>
      <w:r w:rsidRPr="00C857F8">
        <w:rPr>
          <w:rFonts w:ascii="Arial" w:hAnsi="Arial"/>
          <w:sz w:val="22"/>
        </w:rPr>
        <w:t>ning money being spent on this as funds came from TFL for public realm work.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CC1A6D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>7. Mayor of London’s greening initiatives – tree planting (AM) and pocket parks (WR)</w:t>
      </w:r>
      <w:r w:rsidR="00B151B7" w:rsidRPr="00C857F8">
        <w:rPr>
          <w:rFonts w:ascii="Arial" w:hAnsi="Arial"/>
          <w:b/>
          <w:sz w:val="22"/>
        </w:rPr>
        <w:br/>
      </w:r>
      <w:r w:rsidR="008E506D" w:rsidRPr="008E506D">
        <w:rPr>
          <w:rFonts w:ascii="Arial" w:hAnsi="Arial"/>
          <w:b/>
          <w:sz w:val="22"/>
        </w:rPr>
        <w:t xml:space="preserve">Action: </w:t>
      </w:r>
      <w:r w:rsidR="00B151B7" w:rsidRPr="008E506D">
        <w:rPr>
          <w:rFonts w:ascii="Arial" w:hAnsi="Arial"/>
          <w:b/>
          <w:sz w:val="22"/>
        </w:rPr>
        <w:t xml:space="preserve">AM – to check when next tree planting </w:t>
      </w:r>
      <w:r w:rsidR="00CC1A6D" w:rsidRPr="008E506D">
        <w:rPr>
          <w:rFonts w:ascii="Arial" w:hAnsi="Arial"/>
          <w:b/>
          <w:sz w:val="22"/>
        </w:rPr>
        <w:t>application goes in</w:t>
      </w:r>
    </w:p>
    <w:p w:rsidR="004A7CF9" w:rsidRPr="00C857F8" w:rsidRDefault="00CC1A6D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sz w:val="22"/>
        </w:rPr>
        <w:t xml:space="preserve">WR – has applied for £50K to build a pocket park at end of </w:t>
      </w:r>
      <w:proofErr w:type="spellStart"/>
      <w:r w:rsidRPr="00C857F8">
        <w:rPr>
          <w:rFonts w:ascii="Arial" w:hAnsi="Arial"/>
          <w:sz w:val="22"/>
        </w:rPr>
        <w:t>Southwell</w:t>
      </w:r>
      <w:proofErr w:type="spellEnd"/>
      <w:r w:rsidRPr="00C857F8">
        <w:rPr>
          <w:rFonts w:ascii="Arial" w:hAnsi="Arial"/>
          <w:sz w:val="22"/>
        </w:rPr>
        <w:t xml:space="preserve"> Road. Lambeth have agreed to match fund. Decision should be made in February. 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4A7CF9" w:rsidRPr="00C857F8" w:rsidRDefault="005C5E1C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8. Study visit to Turnpike Lane</w:t>
      </w:r>
      <w:r w:rsidR="00CC1A6D" w:rsidRPr="00C857F8">
        <w:rPr>
          <w:rFonts w:ascii="Arial" w:hAnsi="Arial"/>
          <w:b/>
          <w:sz w:val="22"/>
        </w:rPr>
        <w:br/>
      </w:r>
      <w:r w:rsidR="00CC1A6D" w:rsidRPr="00C857F8">
        <w:rPr>
          <w:rFonts w:ascii="Arial" w:hAnsi="Arial"/>
          <w:sz w:val="22"/>
        </w:rPr>
        <w:t xml:space="preserve">AM – </w:t>
      </w:r>
      <w:proofErr w:type="gramStart"/>
      <w:r w:rsidR="00CC1A6D" w:rsidRPr="00C857F8">
        <w:rPr>
          <w:rFonts w:ascii="Arial" w:hAnsi="Arial"/>
          <w:sz w:val="22"/>
        </w:rPr>
        <w:t xml:space="preserve">Sat </w:t>
      </w:r>
      <w:r w:rsidR="008E506D">
        <w:rPr>
          <w:rFonts w:ascii="Arial" w:hAnsi="Arial"/>
          <w:sz w:val="22"/>
        </w:rPr>
        <w:t xml:space="preserve"> 2</w:t>
      </w:r>
      <w:proofErr w:type="gramEnd"/>
      <w:r w:rsidR="008E506D">
        <w:rPr>
          <w:rFonts w:ascii="Arial" w:hAnsi="Arial"/>
          <w:sz w:val="22"/>
        </w:rPr>
        <w:t xml:space="preserve"> Feb will be a </w:t>
      </w:r>
      <w:r w:rsidR="00CC1A6D" w:rsidRPr="00C857F8">
        <w:rPr>
          <w:rFonts w:ascii="Arial" w:hAnsi="Arial"/>
          <w:sz w:val="22"/>
        </w:rPr>
        <w:t xml:space="preserve">visit to Turnpike Lane to look at Pocket Places for People. Once Masterplan is in place next year’s funding is to develop projects out of the Masterplan. 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857F8">
        <w:rPr>
          <w:rFonts w:ascii="Arial" w:hAnsi="Arial"/>
          <w:b/>
          <w:sz w:val="22"/>
        </w:rPr>
        <w:t>9. AOB</w:t>
      </w:r>
      <w:r w:rsidR="00CC1A6D" w:rsidRPr="00C857F8">
        <w:rPr>
          <w:rFonts w:ascii="Arial" w:hAnsi="Arial"/>
          <w:b/>
          <w:sz w:val="22"/>
        </w:rPr>
        <w:br/>
      </w:r>
      <w:r w:rsidR="00CC1A6D" w:rsidRPr="00C857F8">
        <w:rPr>
          <w:rFonts w:ascii="Arial" w:hAnsi="Arial"/>
          <w:sz w:val="22"/>
        </w:rPr>
        <w:t xml:space="preserve">MT - Local plan – Lambeth is still preparing local plan for whole of Lambeth, will have a </w:t>
      </w:r>
      <w:r w:rsidR="008E506D">
        <w:rPr>
          <w:rFonts w:ascii="Arial" w:hAnsi="Arial"/>
          <w:sz w:val="22"/>
        </w:rPr>
        <w:t xml:space="preserve">high level </w:t>
      </w:r>
      <w:r w:rsidR="00CC1A6D" w:rsidRPr="00C857F8">
        <w:rPr>
          <w:rFonts w:ascii="Arial" w:hAnsi="Arial"/>
          <w:sz w:val="22"/>
        </w:rPr>
        <w:t xml:space="preserve">policy on LJ in </w:t>
      </w:r>
      <w:r w:rsidR="008E506D">
        <w:rPr>
          <w:rFonts w:ascii="Arial" w:hAnsi="Arial"/>
          <w:sz w:val="22"/>
        </w:rPr>
        <w:t>it</w:t>
      </w:r>
      <w:r w:rsidR="00CC1A6D" w:rsidRPr="00C857F8">
        <w:rPr>
          <w:rFonts w:ascii="Arial" w:hAnsi="Arial"/>
          <w:sz w:val="22"/>
        </w:rPr>
        <w:t xml:space="preserve">. </w:t>
      </w:r>
      <w:r w:rsidR="008E506D">
        <w:rPr>
          <w:rFonts w:ascii="Arial" w:hAnsi="Arial"/>
          <w:sz w:val="22"/>
        </w:rPr>
        <w:t xml:space="preserve">We need to think about how to use the </w:t>
      </w:r>
      <w:proofErr w:type="spellStart"/>
      <w:r w:rsidR="008E506D">
        <w:rPr>
          <w:rFonts w:ascii="Arial" w:hAnsi="Arial"/>
          <w:sz w:val="22"/>
        </w:rPr>
        <w:t>Masterplan</w:t>
      </w:r>
      <w:proofErr w:type="spellEnd"/>
      <w:r w:rsidR="008E506D">
        <w:rPr>
          <w:rFonts w:ascii="Arial" w:hAnsi="Arial"/>
          <w:sz w:val="22"/>
        </w:rPr>
        <w:t xml:space="preserve"> alongside this. </w:t>
      </w:r>
      <w:r w:rsidR="00CC1A6D" w:rsidRPr="00C857F8">
        <w:rPr>
          <w:rFonts w:ascii="Arial" w:hAnsi="Arial"/>
          <w:sz w:val="22"/>
        </w:rPr>
        <w:t xml:space="preserve">One option </w:t>
      </w:r>
      <w:r w:rsidR="008E506D">
        <w:rPr>
          <w:rFonts w:ascii="Arial" w:hAnsi="Arial"/>
          <w:sz w:val="22"/>
        </w:rPr>
        <w:t xml:space="preserve">is to </w:t>
      </w:r>
      <w:r w:rsidR="00CC1A6D" w:rsidRPr="00C857F8">
        <w:rPr>
          <w:rFonts w:ascii="Arial" w:hAnsi="Arial"/>
          <w:sz w:val="22"/>
        </w:rPr>
        <w:t xml:space="preserve">hook it onto policy. </w:t>
      </w:r>
      <w:r w:rsidR="003E0556">
        <w:rPr>
          <w:rFonts w:ascii="Arial" w:hAnsi="Arial"/>
          <w:sz w:val="22"/>
        </w:rPr>
        <w:t>Another is to</w:t>
      </w:r>
      <w:r w:rsidR="00CC1A6D" w:rsidRPr="00C857F8">
        <w:rPr>
          <w:rFonts w:ascii="Arial" w:hAnsi="Arial"/>
          <w:sz w:val="22"/>
        </w:rPr>
        <w:t xml:space="preserve"> use </w:t>
      </w:r>
      <w:proofErr w:type="spellStart"/>
      <w:r w:rsidR="00CC1A6D" w:rsidRPr="00C857F8">
        <w:rPr>
          <w:rFonts w:ascii="Arial" w:hAnsi="Arial"/>
          <w:sz w:val="22"/>
        </w:rPr>
        <w:t>Masterplan</w:t>
      </w:r>
      <w:proofErr w:type="spellEnd"/>
      <w:r w:rsidR="00CC1A6D" w:rsidRPr="00C857F8">
        <w:rPr>
          <w:rFonts w:ascii="Arial" w:hAnsi="Arial"/>
          <w:sz w:val="22"/>
        </w:rPr>
        <w:t xml:space="preserve"> as basis for neighbourhood plan. </w:t>
      </w:r>
      <w:proofErr w:type="gramStart"/>
      <w:r w:rsidR="00CC1A6D" w:rsidRPr="00C857F8">
        <w:rPr>
          <w:rFonts w:ascii="Arial" w:hAnsi="Arial"/>
          <w:sz w:val="22"/>
        </w:rPr>
        <w:t>Lots of bureaucracy.</w:t>
      </w:r>
      <w:proofErr w:type="gramEnd"/>
      <w:r w:rsidR="00CC1A6D" w:rsidRPr="00C857F8">
        <w:rPr>
          <w:rFonts w:ascii="Arial" w:hAnsi="Arial"/>
          <w:sz w:val="22"/>
        </w:rPr>
        <w:t xml:space="preserve"> If you do go through this process you get 25% of community infrastructure money – big incentive. Recommends looking in detail at whether it is worth doing this as is likely to take up to two years. AM - is there Lambeth funding to do some neighbourhood plans?</w:t>
      </w:r>
      <w:r w:rsidR="00C857F8" w:rsidRPr="00C857F8">
        <w:rPr>
          <w:rFonts w:ascii="Arial" w:hAnsi="Arial"/>
          <w:sz w:val="22"/>
        </w:rPr>
        <w:t xml:space="preserve"> Matthew Randall – designated officer to look at neighbourhood plans. 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>Dates of future meetings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>Wed 20 February 2013</w:t>
      </w:r>
      <w:r w:rsidR="003E0556">
        <w:rPr>
          <w:rFonts w:ascii="Arial" w:hAnsi="Arial"/>
          <w:b/>
          <w:sz w:val="22"/>
        </w:rPr>
        <w:t xml:space="preserve"> or Sat 16</w:t>
      </w:r>
      <w:r w:rsidR="003E0556" w:rsidRPr="003E0556">
        <w:rPr>
          <w:rFonts w:ascii="Arial" w:hAnsi="Arial"/>
          <w:b/>
          <w:sz w:val="22"/>
          <w:vertAlign w:val="superscript"/>
        </w:rPr>
        <w:t>th</w:t>
      </w:r>
      <w:r w:rsidR="003E0556">
        <w:rPr>
          <w:rFonts w:ascii="Arial" w:hAnsi="Arial"/>
          <w:b/>
          <w:sz w:val="22"/>
        </w:rPr>
        <w:t xml:space="preserve"> February at </w:t>
      </w:r>
      <w:proofErr w:type="spellStart"/>
      <w:r w:rsidR="003E0556">
        <w:rPr>
          <w:rFonts w:ascii="Arial" w:hAnsi="Arial"/>
          <w:b/>
          <w:sz w:val="22"/>
        </w:rPr>
        <w:t>Remakery</w:t>
      </w:r>
      <w:proofErr w:type="spellEnd"/>
      <w:r w:rsidR="003E0556">
        <w:rPr>
          <w:rFonts w:ascii="Arial" w:hAnsi="Arial"/>
          <w:b/>
          <w:sz w:val="22"/>
        </w:rPr>
        <w:t xml:space="preserve"> - TBC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C857F8">
        <w:rPr>
          <w:rFonts w:ascii="Arial" w:hAnsi="Arial"/>
          <w:b/>
          <w:sz w:val="22"/>
        </w:rPr>
        <w:t xml:space="preserve">Thurs 21 March 2013 </w:t>
      </w:r>
    </w:p>
    <w:p w:rsidR="004A7CF9" w:rsidRPr="00C857F8" w:rsidRDefault="004A7CF9" w:rsidP="004A7CF9">
      <w:pPr>
        <w:tabs>
          <w:tab w:val="left" w:pos="930"/>
          <w:tab w:val="left" w:pos="1590"/>
        </w:tabs>
        <w:rPr>
          <w:rFonts w:ascii="Arial" w:hAnsi="Arial"/>
          <w:b/>
          <w:sz w:val="22"/>
        </w:rPr>
      </w:pPr>
    </w:p>
    <w:p w:rsidR="00A14CD7" w:rsidRPr="00314010" w:rsidRDefault="00A14CD7">
      <w:pPr>
        <w:tabs>
          <w:tab w:val="left" w:pos="930"/>
          <w:tab w:val="left" w:pos="1590"/>
          <w:tab w:val="left" w:pos="8475"/>
        </w:tabs>
        <w:rPr>
          <w:rFonts w:ascii="Arial" w:hAnsi="Arial"/>
          <w:b/>
        </w:rPr>
      </w:pPr>
    </w:p>
    <w:sectPr w:rsidR="00A14CD7" w:rsidRPr="00314010" w:rsidSect="002F573E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61"/>
    <w:multiLevelType w:val="hybridMultilevel"/>
    <w:tmpl w:val="34B0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7C3"/>
    <w:multiLevelType w:val="hybridMultilevel"/>
    <w:tmpl w:val="CAD6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76A"/>
    <w:multiLevelType w:val="hybridMultilevel"/>
    <w:tmpl w:val="2D821BCA"/>
    <w:lvl w:ilvl="0" w:tplc="46E2E204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24A3164"/>
    <w:multiLevelType w:val="hybridMultilevel"/>
    <w:tmpl w:val="F250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7691"/>
    <w:multiLevelType w:val="hybridMultilevel"/>
    <w:tmpl w:val="F922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3E40"/>
    <w:multiLevelType w:val="hybridMultilevel"/>
    <w:tmpl w:val="C506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7B6B"/>
    <w:multiLevelType w:val="hybridMultilevel"/>
    <w:tmpl w:val="F278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7A20"/>
    <w:multiLevelType w:val="hybridMultilevel"/>
    <w:tmpl w:val="FBEA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0050"/>
    <w:multiLevelType w:val="hybridMultilevel"/>
    <w:tmpl w:val="49B2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54F7E"/>
    <w:multiLevelType w:val="hybridMultilevel"/>
    <w:tmpl w:val="9814DA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ED683B"/>
    <w:multiLevelType w:val="hybridMultilevel"/>
    <w:tmpl w:val="E40E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1D5D"/>
    <w:multiLevelType w:val="hybridMultilevel"/>
    <w:tmpl w:val="4F5A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35CE2"/>
    <w:multiLevelType w:val="hybridMultilevel"/>
    <w:tmpl w:val="341A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48CB"/>
    <w:multiLevelType w:val="hybridMultilevel"/>
    <w:tmpl w:val="9F98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10B2"/>
    <w:multiLevelType w:val="hybridMultilevel"/>
    <w:tmpl w:val="A794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23F7B"/>
    <w:multiLevelType w:val="hybridMultilevel"/>
    <w:tmpl w:val="1872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A16EA"/>
    <w:multiLevelType w:val="hybridMultilevel"/>
    <w:tmpl w:val="6528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B1C8D"/>
    <w:multiLevelType w:val="hybridMultilevel"/>
    <w:tmpl w:val="2A3C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6C6C"/>
    <w:rsid w:val="0000326B"/>
    <w:rsid w:val="00015655"/>
    <w:rsid w:val="00045E62"/>
    <w:rsid w:val="00046C47"/>
    <w:rsid w:val="000C50FF"/>
    <w:rsid w:val="000D5C8F"/>
    <w:rsid w:val="000E72F0"/>
    <w:rsid w:val="0010559F"/>
    <w:rsid w:val="001203F0"/>
    <w:rsid w:val="00132D62"/>
    <w:rsid w:val="001335A6"/>
    <w:rsid w:val="00156221"/>
    <w:rsid w:val="00161A95"/>
    <w:rsid w:val="001A0612"/>
    <w:rsid w:val="001B24E7"/>
    <w:rsid w:val="001B5577"/>
    <w:rsid w:val="001C6599"/>
    <w:rsid w:val="00202BCB"/>
    <w:rsid w:val="00224C9F"/>
    <w:rsid w:val="00243C3E"/>
    <w:rsid w:val="002A0916"/>
    <w:rsid w:val="002F573E"/>
    <w:rsid w:val="003005D7"/>
    <w:rsid w:val="00314010"/>
    <w:rsid w:val="00341935"/>
    <w:rsid w:val="00365F7A"/>
    <w:rsid w:val="003700D8"/>
    <w:rsid w:val="003B0DA0"/>
    <w:rsid w:val="003B7E81"/>
    <w:rsid w:val="003D074F"/>
    <w:rsid w:val="003E0556"/>
    <w:rsid w:val="003E7B2D"/>
    <w:rsid w:val="003F2CFE"/>
    <w:rsid w:val="0044579F"/>
    <w:rsid w:val="00486921"/>
    <w:rsid w:val="004A7CF9"/>
    <w:rsid w:val="004B0F40"/>
    <w:rsid w:val="004D01B8"/>
    <w:rsid w:val="00510357"/>
    <w:rsid w:val="00522B11"/>
    <w:rsid w:val="005625C0"/>
    <w:rsid w:val="00563E8A"/>
    <w:rsid w:val="00587AED"/>
    <w:rsid w:val="005C5E1C"/>
    <w:rsid w:val="005D0FDA"/>
    <w:rsid w:val="005D2FCE"/>
    <w:rsid w:val="005D34CE"/>
    <w:rsid w:val="005D6E75"/>
    <w:rsid w:val="005E5951"/>
    <w:rsid w:val="005F6BC2"/>
    <w:rsid w:val="00665EE3"/>
    <w:rsid w:val="006A1024"/>
    <w:rsid w:val="006D1A9E"/>
    <w:rsid w:val="007003EF"/>
    <w:rsid w:val="0073107B"/>
    <w:rsid w:val="00733D5B"/>
    <w:rsid w:val="00753E95"/>
    <w:rsid w:val="007C4475"/>
    <w:rsid w:val="008215A8"/>
    <w:rsid w:val="008B020E"/>
    <w:rsid w:val="008B1F93"/>
    <w:rsid w:val="008B5174"/>
    <w:rsid w:val="008E506D"/>
    <w:rsid w:val="008E6C6C"/>
    <w:rsid w:val="008F1262"/>
    <w:rsid w:val="009020C5"/>
    <w:rsid w:val="00910903"/>
    <w:rsid w:val="00926D0D"/>
    <w:rsid w:val="00930304"/>
    <w:rsid w:val="009A342E"/>
    <w:rsid w:val="009E713B"/>
    <w:rsid w:val="009F2C0D"/>
    <w:rsid w:val="00A13594"/>
    <w:rsid w:val="00A14CD7"/>
    <w:rsid w:val="00A607C9"/>
    <w:rsid w:val="00A616E7"/>
    <w:rsid w:val="00A93147"/>
    <w:rsid w:val="00AE3597"/>
    <w:rsid w:val="00B151B7"/>
    <w:rsid w:val="00B20682"/>
    <w:rsid w:val="00B30D38"/>
    <w:rsid w:val="00B40E26"/>
    <w:rsid w:val="00BA22FD"/>
    <w:rsid w:val="00BD3EE0"/>
    <w:rsid w:val="00BD6E2A"/>
    <w:rsid w:val="00C00BB8"/>
    <w:rsid w:val="00C012FC"/>
    <w:rsid w:val="00C12123"/>
    <w:rsid w:val="00C203D5"/>
    <w:rsid w:val="00C4614F"/>
    <w:rsid w:val="00C51669"/>
    <w:rsid w:val="00C857F8"/>
    <w:rsid w:val="00C85DD2"/>
    <w:rsid w:val="00CC1A6D"/>
    <w:rsid w:val="00D24228"/>
    <w:rsid w:val="00D42EE1"/>
    <w:rsid w:val="00DC2DEF"/>
    <w:rsid w:val="00DD1A46"/>
    <w:rsid w:val="00E03BDC"/>
    <w:rsid w:val="00E0543C"/>
    <w:rsid w:val="00E30FBE"/>
    <w:rsid w:val="00E734F6"/>
    <w:rsid w:val="00EA40F4"/>
    <w:rsid w:val="00EA6D94"/>
    <w:rsid w:val="00EB29AF"/>
    <w:rsid w:val="00EB6984"/>
    <w:rsid w:val="00EE28BE"/>
    <w:rsid w:val="00FA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C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607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607C9"/>
    <w:pPr>
      <w:spacing w:after="120"/>
    </w:pPr>
  </w:style>
  <w:style w:type="paragraph" w:styleId="List">
    <w:name w:val="List"/>
    <w:basedOn w:val="BodyText"/>
    <w:rsid w:val="00A607C9"/>
  </w:style>
  <w:style w:type="paragraph" w:styleId="Caption">
    <w:name w:val="caption"/>
    <w:basedOn w:val="Normal"/>
    <w:qFormat/>
    <w:rsid w:val="00A607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C9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A06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C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C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EB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Links>
    <vt:vector size="24" baseType="variant">
      <vt:variant>
        <vt:i4>3538995</vt:i4>
      </vt:variant>
      <vt:variant>
        <vt:i4>9</vt:i4>
      </vt:variant>
      <vt:variant>
        <vt:i4>0</vt:i4>
      </vt:variant>
      <vt:variant>
        <vt:i4>5</vt:i4>
      </vt:variant>
      <vt:variant>
        <vt:lpwstr>http://www.localtrust.org.uk/big-local/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http://diyturnpikelane.wordpress.com/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http://www.sustrans.org.uk/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http://www.lambeth.gov.uk/Services/Environment/NeighbourhoodEnhancementProgramme.htm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 fordham</dc:creator>
  <cp:lastModifiedBy>Windows User</cp:lastModifiedBy>
  <cp:revision>2</cp:revision>
  <cp:lastPrinted>1601-01-01T00:00:00Z</cp:lastPrinted>
  <dcterms:created xsi:type="dcterms:W3CDTF">2013-02-17T21:15:00Z</dcterms:created>
  <dcterms:modified xsi:type="dcterms:W3CDTF">2013-02-17T21:15:00Z</dcterms:modified>
</cp:coreProperties>
</file>